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Paramedic</w:t>
      </w:r>
      <w:r>
        <w:t xml:space="preserve"> </w:t>
      </w:r>
      <w:r>
        <w:t xml:space="preserve">in</w:t>
      </w:r>
      <w:r>
        <w:t xml:space="preserve"> </w:t>
      </w:r>
      <w:r>
        <w:t xml:space="preserve">Canada</w:t>
      </w:r>
      <w:r>
        <w:t xml:space="preserve"> </w:t>
      </w:r>
      <w:r>
        <w:t xml:space="preserve">Vancouver</w:t>
      </w:r>
    </w:p>
    <w:bookmarkStart w:id="26" w:name="X47c0dfac93ac4d28218a6dbda3410d397ed4a96"/>
    <w:p>
      <w:pPr>
        <w:pStyle w:val="Heading1"/>
      </w:pPr>
      <w:r>
        <w:t xml:space="preserve">The Critical Lifeline: Understanding the Role of a Paramedic in Canada Vancouver</w:t>
      </w:r>
    </w:p>
    <w:p>
      <w:pPr>
        <w:pStyle w:val="FirstParagraph"/>
      </w:pPr>
      <w:r>
        <w:t xml:space="preserve">In the bustling metropolitan landscape of British Columbia, where life moves at a rapid pace and urban density presents unique challenges, the role of emergency healthcare professionals is more vital than ever. Among these critical first responders stands the</w:t>
      </w:r>
      <w:r>
        <w:t xml:space="preserve"> </w:t>
      </w:r>
      <w:r>
        <w:rPr>
          <w:bCs/>
          <w:b/>
        </w:rPr>
        <w:t xml:space="preserve">Paramedic</w:t>
      </w:r>
      <w:r>
        <w:t xml:space="preserve">, an individual who serves as the bridge between life-threatening incidents and definitive medical care within</w:t>
      </w:r>
      <w:r>
        <w:t xml:space="preserve"> </w:t>
      </w:r>
      <w:r>
        <w:rPr>
          <w:bCs/>
          <w:b/>
        </w:rPr>
        <w:t xml:space="preserve">Canada Vancouver</w:t>
      </w:r>
      <w:r>
        <w:t xml:space="preserve">. This essay explores the multifaceted nature of paramedicine, specifically tailored to the context of one of Canada’s most vibrant and geographically complex cities.</w:t>
      </w:r>
    </w:p>
    <w:bookmarkStart w:id="20" w:name="X91e981dd534878075c0d1da5d88ead10a45d6c1"/>
    <w:p>
      <w:pPr>
        <w:pStyle w:val="Heading2"/>
      </w:pPr>
      <w:r>
        <w:t xml:space="preserve">The Definition and Scope of Paramedicine in a Modern Context</w:t>
      </w:r>
    </w:p>
    <w:p>
      <w:pPr>
        <w:pStyle w:val="FirstParagraph"/>
      </w:pPr>
      <w:r>
        <w:t xml:space="preserve">To understand the significance of a</w:t>
      </w:r>
      <w:r>
        <w:t xml:space="preserve"> </w:t>
      </w:r>
      <w:r>
        <w:rPr>
          <w:bCs/>
          <w:b/>
        </w:rPr>
        <w:t xml:space="preserve">Paramedic</w:t>
      </w:r>
      <w:r>
        <w:t xml:space="preserve">, one must first define the scope of their practice. A paramedic is not merely an ambulance driver; they are highly trained healthcare professionals equipped with advanced medical skills, including pharmacology, cardiology interpretation (ECG/EKG), and advanced airway management. In</w:t>
      </w:r>
      <w:r>
        <w:t xml:space="preserve"> </w:t>
      </w:r>
      <w:r>
        <w:rPr>
          <w:bCs/>
          <w:b/>
        </w:rPr>
        <w:t xml:space="preserve">Canada Vancouver</w:t>
      </w:r>
      <w:r>
        <w:t xml:space="preserve">, the healthcare system operates under provincial regulations set by BC Emergency Health Services (BC EHS). These professionals operate in a tiered system that ranges from Basic Care Paramedics to Critical Care Paramedics, each bringing specialized skills to the table depending on the severity of the patient's condition.</w:t>
      </w:r>
    </w:p>
    <w:p>
      <w:pPr>
        <w:pStyle w:val="BodyText"/>
      </w:pPr>
      <w:r>
        <w:t xml:space="preserve">The training required to become a paramedic in Canada is rigorous. It involves extensive classroom education, clinical rotations in hospital emergency departments, and thousands of hours of field internships. This high standard ensures that when a citizen in Vancouver calls for help, they are met by someone capable of making split-second life-saving decisions under immense pressure.</w:t>
      </w:r>
    </w:p>
    <w:bookmarkEnd w:id="20"/>
    <w:bookmarkStart w:id="21" w:name="X75cf3201256733e0f3898e7dc27e74ea3d0ae77"/>
    <w:p>
      <w:pPr>
        <w:pStyle w:val="Heading2"/>
      </w:pPr>
      <w:r>
        <w:t xml:space="preserve">The Unique Geography and Demographics of Canada Vancouver</w:t>
      </w:r>
    </w:p>
    <w:p>
      <w:pPr>
        <w:pStyle w:val="FirstParagraph"/>
      </w:pPr>
      <w:r>
        <w:t xml:space="preserve">Vancouver is distinct among major Canadian cities due to its unique geography. Nestled between the Pacific Ocean and the Coast Mountains, the city presents logistical challenges that directly impact paramedic operations. Traffic congestion in downtown areas, narrow streets in older neighborhoods like Gastown or Mount Pleasant, and the physical demands of hiking up steep hills or navigating multi-story apartment buildings without elevators require</w:t>
      </w:r>
      <w:r>
        <w:t xml:space="preserve"> </w:t>
      </w:r>
      <w:r>
        <w:rPr>
          <w:bCs/>
          <w:b/>
        </w:rPr>
        <w:t xml:space="preserve">Paramedic</w:t>
      </w:r>
      <w:r>
        <w:t xml:space="preserve"> </w:t>
      </w:r>
      <w:r>
        <w:t xml:space="preserve">crews to be physically fit and spatially aware.</w:t>
      </w:r>
    </w:p>
    <w:p>
      <w:pPr>
        <w:pStyle w:val="BodyText"/>
      </w:pPr>
      <w:r>
        <w:t xml:space="preserve">Furthermore,</w:t>
      </w:r>
      <w:r>
        <w:t xml:space="preserve"> </w:t>
      </w:r>
      <w:r>
        <w:rPr>
          <w:bCs/>
          <w:b/>
        </w:rPr>
        <w:t xml:space="preserve">Canada Vancouver</w:t>
      </w:r>
      <w:r>
        <w:t xml:space="preserve"> </w:t>
      </w:r>
      <w:r>
        <w:t xml:space="preserve">is a hub of international tourism and business. The influx of visitors means that paramedics frequently encounter patients who may have limited English proficiency or specific travel-related health issues, such as altitude sickness for those arriving from high-altitude destinations or heat exhaustion during summer festivals. Additionally, the city’s reputation as a progressive hub means that paramedics must be culturally competent and sensitive to diverse populations, including Indigenous communities and LGBTQ+ individuals, ensuring equitable care regardless of background.</w:t>
      </w:r>
    </w:p>
    <w:bookmarkEnd w:id="21"/>
    <w:bookmarkStart w:id="22" w:name="X91377d97b176768ea17d6991da81968c368ec89"/>
    <w:p>
      <w:pPr>
        <w:pStyle w:val="Heading2"/>
      </w:pPr>
      <w:r>
        <w:t xml:space="preserve">Challenges Specific to Urban Emergency Care</w:t>
      </w:r>
    </w:p>
    <w:p>
      <w:pPr>
        <w:pStyle w:val="FirstParagraph"/>
      </w:pPr>
      <w:r>
        <w:t xml:space="preserve">The urban environment of Vancouver brings specific challenges to the role of a</w:t>
      </w:r>
      <w:r>
        <w:t xml:space="preserve"> </w:t>
      </w:r>
      <w:r>
        <w:rPr>
          <w:bCs/>
          <w:b/>
        </w:rPr>
        <w:t xml:space="preserve">Paramedic</w:t>
      </w:r>
      <w:r>
        <w:t xml:space="preserve">. One of the most pressing issues in recent years has been the opioid crisis. Vancouver, like many cities in British Columbia, faces high rates of substance use disorders. Paramedics are often on the front lines of overdose emergencies. They carry naloxone and other reversal agents, administering them to save lives in public spaces such as parks or alleyways. This reality requires paramedics to possess not only medical skill but also trauma-informed care techniques to manage patients who may be agitated, confused, or non-compliant.</w:t>
      </w:r>
    </w:p>
    <w:p>
      <w:pPr>
        <w:pStyle w:val="BodyText"/>
      </w:pPr>
      <w:r>
        <w:t xml:space="preserve">Another significant challenge is the burden on the emergency medical system due to housing instability and mental health crises. In</w:t>
      </w:r>
      <w:r>
        <w:t xml:space="preserve"> </w:t>
      </w:r>
      <w:r>
        <w:rPr>
          <w:bCs/>
          <w:b/>
        </w:rPr>
        <w:t xml:space="preserve">Canada Vancouver</w:t>
      </w:r>
      <w:r>
        <w:t xml:space="preserve">, a substantial portion of emergency calls are related to homelessness, mental health episodes, or social isolation. Paramedics often find themselves acting as de facto social workers, connecting vulnerable individuals with shelters and support services while providing essential medical assessment. This dual role highlights the evolving nature of paramedicine in urban centers, where social determinants of health play a crucial role in emergency outcomes.</w:t>
      </w:r>
    </w:p>
    <w:bookmarkEnd w:id="22"/>
    <w:bookmarkStart w:id="23" w:name="Xf82e816d9ce6cc47279ef231bceb78f37a25ec5"/>
    <w:p>
      <w:pPr>
        <w:pStyle w:val="Heading2"/>
      </w:pPr>
      <w:r>
        <w:t xml:space="preserve">The Technological Integration in Canadian Emergency Services</w:t>
      </w:r>
    </w:p>
    <w:p>
      <w:pPr>
        <w:pStyle w:val="FirstParagraph"/>
      </w:pPr>
      <w:r>
        <w:t xml:space="preserve">Modern paramedicine is deeply integrated with technology. In Vancouver, paramedics utilize advanced electronic patient care records (ePCR) to document treatments in real-time. These digital records allow for seamless handovers to emergency room physicians at hospitals like Vancouver General Hospital or St. Paul’s Hospital. Furthermore, the use of telemedicine allows base hospital doctors to consult with paramedics in the field via audio and video links, guiding them through complex procedures such as intubation or administering difficult medications.</w:t>
      </w:r>
    </w:p>
    <w:p>
      <w:pPr>
        <w:pStyle w:val="BodyText"/>
      </w:pPr>
      <w:r>
        <w:t xml:space="preserve">For Critical Care Paramedics operating in</w:t>
      </w:r>
      <w:r>
        <w:t xml:space="preserve"> </w:t>
      </w:r>
      <w:r>
        <w:rPr>
          <w:bCs/>
          <w:b/>
        </w:rPr>
        <w:t xml:space="preserve">Canada Vancouver</w:t>
      </w:r>
      <w:r>
        <w:t xml:space="preserve">, ambulances are equipped like mobile intensive care units. They can perform blood transfusions, manage mechanical ventilation for extended periods, and administer a wide array of cardiac drugs. This level of care ensures that patients with critical conditions receive hospital-grade treatment even before they arrive at the emergency department.</w:t>
      </w:r>
    </w:p>
    <w:bookmarkEnd w:id="23"/>
    <w:bookmarkStart w:id="24" w:name="the-human-element-empathy-and-resilience"/>
    <w:p>
      <w:pPr>
        <w:pStyle w:val="Heading2"/>
      </w:pPr>
      <w:r>
        <w:t xml:space="preserve">The Human Element: Empathy and Resilience</w:t>
      </w:r>
    </w:p>
    <w:p>
      <w:pPr>
        <w:pStyle w:val="FirstParagraph"/>
      </w:pPr>
      <w:r>
        <w:t xml:space="preserve">Beyond skills and technology, the core of being a</w:t>
      </w:r>
      <w:r>
        <w:t xml:space="preserve"> </w:t>
      </w:r>
      <w:r>
        <w:rPr>
          <w:bCs/>
          <w:b/>
        </w:rPr>
        <w:t xml:space="preserve">Paramedic</w:t>
      </w:r>
      <w:r>
        <w:t xml:space="preserve"> </w:t>
      </w:r>
      <w:r>
        <w:t xml:space="preserve">in Vancouver is human connection. Emergency situations are traumatic for patients, their families, and sometimes the responders themselves. A paramedic must remain calm under pressure while offering compassion to a frightened child or a grieving relative. The ability to communicate effectively with laypeople who do not understand medical jargon is essential.</w:t>
      </w:r>
    </w:p>
    <w:p>
      <w:pPr>
        <w:pStyle w:val="BodyText"/>
      </w:pPr>
      <w:r>
        <w:t xml:space="preserve">Moreover, the psychological resilience of paramedics cannot be overstated. Exposure to death, severe injury, and social suffering can lead to burnout or post-traumatic stress disorder (PTSD). Therefore, support systems within BC Emergency Health Services are crucial. Peer support programs and regular psychological debriefings help ensure that the paramedical workforce remains healthy and capable of serving the community of</w:t>
      </w:r>
      <w:r>
        <w:t xml:space="preserve"> </w:t>
      </w:r>
      <w:r>
        <w:rPr>
          <w:bCs/>
          <w:b/>
        </w:rPr>
        <w:t xml:space="preserve">Canada Vancouver</w:t>
      </w:r>
      <w:r>
        <w:t xml:space="preserve">.</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Paramedic</w:t>
      </w:r>
      <w:r>
        <w:t xml:space="preserve"> </w:t>
      </w:r>
      <w:r>
        <w:t xml:space="preserve">in</w:t>
      </w:r>
      <w:r>
        <w:t xml:space="preserve"> </w:t>
      </w:r>
      <w:r>
        <w:rPr>
          <w:bCs/>
          <w:b/>
        </w:rPr>
        <w:t xml:space="preserve">Canada Vancouver</w:t>
      </w:r>
      <w:r>
        <w:t xml:space="preserve"> </w:t>
      </w:r>
      <w:r>
        <w:t xml:space="preserve">is complex, demanding, and indispensable. It requires a unique blend of high-level medical expertise, physical stamina, cultural sensitivity, and emotional intelligence. From navigating the steep hills of West Point Grey to responding to overdoses in downtown alleys, paramedics are the guardians of public health in this dynamic city. As Vancouver continues to grow and evolve, so too must the support systems for those who dedicate their lives to saving others. Recognizing and valuing these professionals is essential for maintaining a resilient and healthy society.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Paramedic in Canada Vancouver</dc:title>
  <dc:creator/>
  <dc:language>en</dc:language>
  <cp:keywords/>
  <dcterms:created xsi:type="dcterms:W3CDTF">2026-07-29T03:50:27Z</dcterms:created>
  <dcterms:modified xsi:type="dcterms:W3CDTF">2026-07-29T03:50:27Z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