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China</w:t>
      </w:r>
      <w:r>
        <w:t xml:space="preserve"> </w:t>
      </w:r>
      <w:r>
        <w:t xml:space="preserve">Beijing</w:t>
      </w:r>
    </w:p>
    <w:bookmarkStart w:id="26" w:name="X2b0841710d16d284b4fe1782f0fff0e0a4d5d3a"/>
    <w:p>
      <w:pPr>
        <w:pStyle w:val="Heading1"/>
      </w:pPr>
      <w:r>
        <w:t xml:space="preserve">The Evolution and Impact of the Paramedic Profession in China Beijing</w:t>
      </w:r>
    </w:p>
    <w:p>
      <w:pPr>
        <w:pStyle w:val="FirstParagraph"/>
      </w:pPr>
      <w:r>
        <w:t xml:space="preserve">In the vast tapestry of modern healthcare systems, few roles are as critical, dynamic, or rapidly evolving as that of the paramedic. This profession represents the bridge between pre-hospital emergency care and definitive medical treatment within a hospital setting. When examining this vital role through the specific lens of</w:t>
      </w:r>
      <w:r>
        <w:t xml:space="preserve"> </w:t>
      </w:r>
      <w:r>
        <w:rPr>
          <w:bCs/>
          <w:b/>
        </w:rPr>
        <w:t xml:space="preserve">China Beijing</w:t>
      </w:r>
      <w:r>
        <w:t xml:space="preserve">, we uncover a narrative of rapid modernization, cultural adaptation, and systemic transformation. The development of paramedicine in Beijing is not merely an adoption of Western practices but a unique synthesis that reflects the city’s status as China’s political and cultural capital. This essay explores the historical context, current challenges, educational frameworks, and future prospects of becoming a</w:t>
      </w:r>
      <w:r>
        <w:t xml:space="preserve"> </w:t>
      </w:r>
      <w:r>
        <w:rPr>
          <w:bCs/>
          <w:b/>
        </w:rPr>
        <w:t xml:space="preserve">Paramedic</w:t>
      </w:r>
      <w:r>
        <w:t xml:space="preserve"> </w:t>
      </w:r>
      <w:r>
        <w:t xml:space="preserve">in one of the world’s most populous and complex urban environments.</w:t>
      </w:r>
    </w:p>
    <w:bookmarkStart w:id="20" w:name="X20903492870bd066fd2ff91e8f0d36b545bb7ab"/>
    <w:p>
      <w:pPr>
        <w:pStyle w:val="Heading2"/>
      </w:pPr>
      <w:r>
        <w:t xml:space="preserve">The Historical Context: From Ambulance Drivers to Critical Care Providers</w:t>
      </w:r>
    </w:p>
    <w:p>
      <w:pPr>
        <w:pStyle w:val="FirstParagraph"/>
      </w:pPr>
      <w:r>
        <w:t xml:space="preserve">To understand the present state of emergency medical services (EMS) in Beijing, one must first look at its historical trajectory. Unlike in many Western countries where paramedicine has roots tracing back to mid-20th-century military advancements, the EMS system in China was largely developed post-1980s. Initially, "ambulance" services were rudimentary, often relying on hospital staff who drove vehicles and provided basic transport without advanced life support capabilities. However, as</w:t>
      </w:r>
      <w:r>
        <w:t xml:space="preserve"> </w:t>
      </w:r>
      <w:r>
        <w:rPr>
          <w:bCs/>
          <w:b/>
        </w:rPr>
        <w:t xml:space="preserve">China Beijing</w:t>
      </w:r>
      <w:r>
        <w:t xml:space="preserve"> </w:t>
      </w:r>
      <w:r>
        <w:t xml:space="preserve">underwent unprecedented economic growth and urbanization during the late 20th century, the need for a professionalized emergency response became apparent.</w:t>
      </w:r>
    </w:p>
    <w:p>
      <w:pPr>
        <w:pStyle w:val="BodyText"/>
      </w:pPr>
      <w:r>
        <w:t xml:space="preserve">The turning point came with the establishment of unified 120 emergency dispatch centers. This centralized system allowed for faster response times and better resource allocation in a metropolis that is home to over twenty million residents. As the city expanded outward, creating sprawling suburbs alongside dense urban cores, the demand for skilled</w:t>
      </w:r>
      <w:r>
        <w:t xml:space="preserve"> </w:t>
      </w:r>
      <w:r>
        <w:rPr>
          <w:bCs/>
          <w:b/>
        </w:rPr>
        <w:t xml:space="preserve">Paramedic</w:t>
      </w:r>
      <w:r>
        <w:t xml:space="preserve"> </w:t>
      </w:r>
      <w:r>
        <w:t xml:space="preserve">professionals surged. The role shifted from simple patient transport to becoming a crucial component of the acute care chain, requiring individuals who could perform intubation, administer medications, and manage trauma scenes independently before reaching the hospital.</w:t>
      </w:r>
    </w:p>
    <w:bookmarkEnd w:id="20"/>
    <w:bookmarkStart w:id="21" w:name="the-unique-urban-landscape-of-beijing"/>
    <w:p>
      <w:pPr>
        <w:pStyle w:val="Heading2"/>
      </w:pPr>
      <w:r>
        <w:t xml:space="preserve">The Unique Urban Landscape of Beijing</w:t>
      </w:r>
    </w:p>
    <w:p>
      <w:pPr>
        <w:pStyle w:val="FirstParagraph"/>
      </w:pPr>
      <w:r>
        <w:rPr>
          <w:bCs/>
          <w:b/>
        </w:rPr>
        <w:t xml:space="preserve">China Beijing</w:t>
      </w:r>
      <w:r>
        <w:t xml:space="preserve"> </w:t>
      </w:r>
      <w:r>
        <w:t xml:space="preserve">presents a unique set of challenges for emergency medical services that are distinct from other global cities. The geography is characterized by a mix of ultra-modern skyscrapers in the Central Business District and ancient hutongs (alleyways) in the older districts. Navigating these narrow, winding paths requires paramedics to be not only medically skilled but also adept at spatial awareness and logistics. Furthermore, Beijing’s notorious traffic congestion poses a significant threat to patient outcomes during cardiac arrests or severe trauma.</w:t>
      </w:r>
    </w:p>
    <w:p>
      <w:pPr>
        <w:pStyle w:val="BodyText"/>
      </w:pPr>
      <w:r>
        <w:t xml:space="preserve">In this high-pressure environment, the</w:t>
      </w:r>
      <w:r>
        <w:t xml:space="preserve"> </w:t>
      </w:r>
      <w:r>
        <w:rPr>
          <w:bCs/>
          <w:b/>
        </w:rPr>
        <w:t xml:space="preserve">Paramedic</w:t>
      </w:r>
      <w:r>
        <w:t xml:space="preserve"> </w:t>
      </w:r>
      <w:r>
        <w:t xml:space="preserve">acts as the first line of defense against time-sensitive medical emergencies. The density of the population means that multiple incidents can occur simultaneously, stretching resources thin. Consequently, paramedics in Beijing often work in teams that must coordinate closely with traffic management authorities to ensure clear routes for emergency vehicles. This inter-agency cooperation is a hallmark of Beijing’s EMS system and highlights the societal importance placed on emergency response efficiency.</w:t>
      </w:r>
    </w:p>
    <w:bookmarkEnd w:id="21"/>
    <w:bookmarkStart w:id="22" w:name="X130fb233c4b68ab007219a5fdd81602dc39c974"/>
    <w:p>
      <w:pPr>
        <w:pStyle w:val="Heading2"/>
      </w:pPr>
      <w:r>
        <w:t xml:space="preserve">Educational Standards and Professional Training</w:t>
      </w:r>
    </w:p>
    <w:p>
      <w:pPr>
        <w:pStyle w:val="FirstParagraph"/>
      </w:pPr>
      <w:r>
        <w:t xml:space="preserve">A critical aspect of defining what it means to be a</w:t>
      </w:r>
      <w:r>
        <w:t xml:space="preserve"> </w:t>
      </w:r>
      <w:r>
        <w:rPr>
          <w:bCs/>
          <w:b/>
        </w:rPr>
        <w:t xml:space="preserve">Paramedic</w:t>
      </w:r>
      <w:r>
        <w:t xml:space="preserve"> </w:t>
      </w:r>
      <w:r>
        <w:t xml:space="preserve">today in Beijing is the rigorous educational framework. Historically, EMS personnel were often nurses or doctors reassigned to ambulance duties. However, recognizing the need for specialized skills, China has moved toward establishing dedicated vocational colleges and university programs focused specifically on emergency medicine technology.</w:t>
      </w:r>
    </w:p>
    <w:p>
      <w:pPr>
        <w:pStyle w:val="BodyText"/>
      </w:pPr>
      <w:r>
        <w:t xml:space="preserve">Candidates aspiring to become paramedics in</w:t>
      </w:r>
      <w:r>
        <w:t xml:space="preserve"> </w:t>
      </w:r>
      <w:r>
        <w:rPr>
          <w:bCs/>
          <w:b/>
        </w:rPr>
        <w:t xml:space="preserve">China Beijing</w:t>
      </w:r>
      <w:r>
        <w:t xml:space="preserve"> </w:t>
      </w:r>
      <w:r>
        <w:t xml:space="preserve">now undergo extensive training that includes anatomy, physiology, pharmacology, trauma management, and cardiovascular life support. The curriculum is increasingly aligned with international standards set by organizations such as the American Heart Association and the European Resuscitation Council. This standardization ensures that a paramedic trained in Beijing possesses competencies comparable to their counterparts in Europe or North America. Moreover, continuous professional development is mandated, with regular certifications required for advanced life support skills. This shift reflects a broader trend in China’s healthcare sector toward professionalization and evidence-based practice.</w:t>
      </w:r>
    </w:p>
    <w:bookmarkEnd w:id="22"/>
    <w:bookmarkStart w:id="23" w:name="cultural-and-systemic-challenges"/>
    <w:p>
      <w:pPr>
        <w:pStyle w:val="Heading2"/>
      </w:pPr>
      <w:r>
        <w:t xml:space="preserve">Cultural and Systemic Challenges</w:t>
      </w:r>
    </w:p>
    <w:p>
      <w:pPr>
        <w:pStyle w:val="FirstParagraph"/>
      </w:pPr>
      <w:r>
        <w:t xml:space="preserve">Despite advancements, the role of the paramedic in Beijing faces unique cultural challenges. In Chinese culture, there is often a strong preference for direct hospital admission over pre-hospital stabilization. Patients or their families may insist on being rushed directly to a major hospital, sometimes bypassing local clinics or even refusing on-scene treatment if they perceive it as delaying transport. Paramedics must navigate these expectations with sensitivity and authority, balancing medical best practices with cultural respect.</w:t>
      </w:r>
    </w:p>
    <w:p>
      <w:pPr>
        <w:pStyle w:val="BodyText"/>
      </w:pPr>
      <w:r>
        <w:t xml:space="preserve">Additionally, the legal and liability framework surrounding pre-hospital care in China is still maturing. Paramedics operate in a complex legal environment where public expectations are high, yet institutional support structures are continuously evolving. There have been incidents of violence against medical personnel in China, which necessitates robust security protocols for EMS teams. Therefore, being a</w:t>
      </w:r>
      <w:r>
        <w:t xml:space="preserve"> </w:t>
      </w:r>
      <w:r>
        <w:rPr>
          <w:bCs/>
          <w:b/>
        </w:rPr>
        <w:t xml:space="preserve">Paramedic</w:t>
      </w:r>
      <w:r>
        <w:t xml:space="preserve"> </w:t>
      </w:r>
      <w:r>
        <w:t xml:space="preserve">in Beijing also requires strong interpersonal skills, conflict de-escalation training, and psychological resilience.</w:t>
      </w:r>
    </w:p>
    <w:bookmarkEnd w:id="23"/>
    <w:bookmarkStart w:id="24" w:name="the-future-of-paramedicine-in-beijing"/>
    <w:p>
      <w:pPr>
        <w:pStyle w:val="Heading2"/>
      </w:pPr>
      <w:r>
        <w:t xml:space="preserve">The Future of Paramedicine in Beijing</w:t>
      </w:r>
    </w:p>
    <w:p>
      <w:pPr>
        <w:pStyle w:val="FirstParagraph"/>
      </w:pPr>
      <w:r>
        <w:t xml:space="preserve">Looking ahead, the future of paramedicine in</w:t>
      </w:r>
      <w:r>
        <w:t xml:space="preserve"> </w:t>
      </w:r>
      <w:r>
        <w:rPr>
          <w:bCs/>
          <w:b/>
        </w:rPr>
        <w:t xml:space="preserve">China Beijing</w:t>
      </w:r>
      <w:r>
        <w:t xml:space="preserve"> </w:t>
      </w:r>
      <w:r>
        <w:t xml:space="preserve">is intertwined with technological innovation. The integration of Artificial Intelligence (AI) into dispatch systems, real-time telemetry that transmits patient data to receiving hospitals while still en route, and the potential deployment of drones for delivering defibrillators in congested areas are transforming the landscape. These technologies empower paramedics to make more informed decisions and provide higher-quality care under pressure.</w:t>
      </w:r>
    </w:p>
    <w:p>
      <w:pPr>
        <w:pStyle w:val="BodyText"/>
      </w:pPr>
      <w:r>
        <w:t xml:space="preserve">Furthermore, as China ages rapidly, there will be an increased demand for geriatric emergency care. Paramedics will need specialized training in managing age-related conditions such as dementia-related wandering, falls among the elderly, and chronic disease exacerbations. The role is expanding beyond acute trauma to include broader public health interventions.</w:t>
      </w:r>
    </w:p>
    <w:bookmarkEnd w:id="24"/>
    <w:bookmarkStart w:id="25" w:name="conclusion"/>
    <w:p>
      <w:pPr>
        <w:pStyle w:val="Heading2"/>
      </w:pPr>
      <w:r>
        <w:t xml:space="preserve">Conclusion</w:t>
      </w:r>
    </w:p>
    <w:p>
      <w:pPr>
        <w:pStyle w:val="FirstParagraph"/>
      </w:pPr>
      <w:r>
        <w:t xml:space="preserve">In conclusion, the profession of being a</w:t>
      </w:r>
      <w:r>
        <w:t xml:space="preserve"> </w:t>
      </w:r>
      <w:r>
        <w:rPr>
          <w:bCs/>
          <w:b/>
        </w:rPr>
        <w:t xml:space="preserve">Paramedic</w:t>
      </w:r>
      <w:r>
        <w:t xml:space="preserve"> </w:t>
      </w:r>
      <w:r>
        <w:t xml:space="preserve">in</w:t>
      </w:r>
      <w:r>
        <w:t xml:space="preserve"> </w:t>
      </w:r>
      <w:r>
        <w:rPr>
          <w:bCs/>
          <w:b/>
        </w:rPr>
        <w:t xml:space="preserve">China Beijing</w:t>
      </w:r>
      <w:r>
        <w:t xml:space="preserve"> </w:t>
      </w:r>
      <w:r>
        <w:t xml:space="preserve">is a dynamic and evolving career path that sits at the intersection of medical science, urban logistics, and cultural nuance. It has transitioned from a rudimentary transport service to a sophisticated component of modern healthcare. While challenges related to traffic, legal frameworks, and public expectations persist, the dedication of EMS professionals continues to drive improvement. As Beijing continues to grow as a global city investment in training technology is paramount.</w:t>
      </w:r>
    </w:p>
    <w:p>
      <w:pPr>
        <w:pStyle w:val="BodyText"/>
      </w:pPr>
      <w:r>
        <w:t xml:space="preserve">The paramedic in Beijing is no longer just an ambulance driver but a critical care provider who saves lives in the most challenging environments. Their work underscores the importance of accessible emergency services in urban planning and healthcare policy. For those considering this career, it offers a chance to serve one of the world’s most vibrant cities while contributing to a system that is rapidly gaining global recognition for its efficiency and growing sophistication. The journey from traditional ambulance services to advanced life support reflects the broader story of China’s modernization, with Beijing at the forefront.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Paramedic Profession in China Beijing</dc:title>
  <dc:creator/>
  <dc:language>en</dc:language>
  <cp:keywords/>
  <dcterms:created xsi:type="dcterms:W3CDTF">2026-07-29T05:51:23Z</dcterms:created>
  <dcterms:modified xsi:type="dcterms:W3CDTF">2026-07-29T05:51:23Z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