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7d7b53d494bc5207f70250fa1fffb18aad38453"/>
    <w:p>
      <w:pPr>
        <w:pStyle w:val="Heading1"/>
      </w:pPr>
      <w:r>
        <w:t xml:space="preserve">Bridging the Gap Between Life and Death: The Critical Role of the Paramedic in DR Congo Kinshasa</w:t>
      </w:r>
    </w:p>
    <w:p>
      <w:pPr>
        <w:pStyle w:val="FirstParagraph"/>
      </w:pPr>
      <w:r>
        <w:t xml:space="preserve">In the bustling, vibrant, and rapidly growing metropolis of Kinshasa, Democratic Republic of Congo (DR Congo), the rhythm of life is often dictated by chaos. With a population exceeding fifteen million people compressed into a sprawling urban landscape characterized by dense informal settlements, inadequate infrastructure, and varying levels of security challenges, the healthcare system faces immense pressure. In this complex environment, the</w:t>
      </w:r>
      <w:r>
        <w:t xml:space="preserve"> </w:t>
      </w:r>
      <w:r>
        <w:rPr>
          <w:bCs/>
          <w:b/>
        </w:rPr>
        <w:t xml:space="preserve">Paramedic</w:t>
      </w:r>
      <w:r>
        <w:t xml:space="preserve"> </w:t>
      </w:r>
      <w:r>
        <w:t xml:space="preserve">emerges not merely as a medical technician but as a beacon of hope and a critical component of the emergency response ecosystem. This essay explores the multifaceted role of the paramedic in DR Congo Kinshasa, examining their operational challenges, their indispensable contribution to public health, and the urgent need for systemic support to empower these frontline heroes.</w:t>
      </w:r>
    </w:p>
    <w:bookmarkStart w:id="20" w:name="X582abccd86b222ad19da65863596f46154c910c"/>
    <w:p>
      <w:pPr>
        <w:pStyle w:val="Heading2"/>
      </w:pPr>
      <w:r>
        <w:t xml:space="preserve">The Landscape of Emergency Care in Kinshasa</w:t>
      </w:r>
    </w:p>
    <w:p>
      <w:pPr>
        <w:pStyle w:val="FirstParagraph"/>
      </w:pPr>
      <w:r>
        <w:t xml:space="preserve">Kinshasa presents a unique set of logistical and medical challenges that define the daily reality for emergency responders. The city is notorious for its traffic congestion, particularly during peak hours, which can paralyze movement across districts such as Gombe, Ngaliema, and Matete. Furthermore, vast areas of the city lack formal addressing systems or paved roads that are accessible to standard ambulances during the rainy season. In such an environment, traditional hospital-centric models of emergency care are insufficient. The gap between the occurrence of a medical emergency—be it a traffic accident on Boulevard du 30 Juin, a cardiac event in a crowded market like Marché Central, or obstetric complications in informal settlements like Lemba—is often fatal if not bridged by rapid intervention.</w:t>
      </w:r>
    </w:p>
    <w:p>
      <w:pPr>
        <w:pStyle w:val="BodyText"/>
      </w:pPr>
      <w:r>
        <w:t xml:space="preserve">This is where the concept of pre-hospital care becomes vital. The</w:t>
      </w:r>
      <w:r>
        <w:t xml:space="preserve"> </w:t>
      </w:r>
      <w:r>
        <w:rPr>
          <w:bCs/>
          <w:b/>
        </w:rPr>
        <w:t xml:space="preserve">Paramedic</w:t>
      </w:r>
      <w:r>
        <w:t xml:space="preserve"> </w:t>
      </w:r>
      <w:r>
        <w:t xml:space="preserve">serves as the first line of medical defense in DR Congo Kinshasa. Unlike a hospital-based physician who treats patients within controlled environments, the paramedic operates in uncontrolled, often hostile, or resource-limited settings. Their role extends beyond transportation; it is about stabilization, assessment, and life-saving interventions performed under extreme pressure. Whether dealing with trauma from road traffic accidents—which remain a leading cause of death among young adults—or managing communicable diseases such as malaria and cholera outbreaks that frequently strain the city’s resources, the paramedic in Kinshasa must possess a breadth of clinical knowledge and adaptability.</w:t>
      </w:r>
    </w:p>
    <w:bookmarkEnd w:id="20"/>
    <w:bookmarkStart w:id="21" w:name="X866b24101f5306e2f2c6b140c0bfc551a6814ab"/>
    <w:p>
      <w:pPr>
        <w:pStyle w:val="Heading2"/>
      </w:pPr>
      <w:r>
        <w:t xml:space="preserve">The Operational Realities: Challenges Faced by Paramedics</w:t>
      </w:r>
    </w:p>
    <w:p>
      <w:pPr>
        <w:pStyle w:val="FirstParagraph"/>
      </w:pPr>
      <w:r>
        <w:t xml:space="preserve">The efficacy of any medical system is limited by its weakest link. In DR Congo Kinshasa, the paramedic often operates within a system constrained by economic and infrastructural limitations. One of the most significant challenges is the shortage of dedicated emergency vehicles. While private clinics and hospitals may possess ambulances, they are not always readily available for public emergencies or do not cover all geographic areas equally. Publicly funded emergency services are often overwhelmed, leading to long response times that can mean the difference between life and death.</w:t>
      </w:r>
    </w:p>
    <w:p>
      <w:pPr>
        <w:pStyle w:val="BodyText"/>
      </w:pPr>
      <w:r>
        <w:t xml:space="preserve">Moreover, the equipment available to paramedics in Kinshasa is sometimes inconsistent. Basic life support tools such as defibrillators, advanced airway management kits, or reliable oxygen supplies may be scarce or poorly maintained due to funding issues. Consequently, paramedics must frequently rely on their clinical judgment and improvisation rather than high-tech interventions. This requires a level of resilience and professional competence that is often underappreciated. They must triage patients effectively when resources are scarce, making difficult ethical decisions about who receives immediate care based on severity rather than ability to pay.</w:t>
      </w:r>
    </w:p>
    <w:bookmarkEnd w:id="21"/>
    <w:bookmarkStart w:id="22" w:name="social-impact-and-community-trust"/>
    <w:p>
      <w:pPr>
        <w:pStyle w:val="Heading2"/>
      </w:pPr>
      <w:r>
        <w:t xml:space="preserve">Social Impact and Community Trust</w:t>
      </w:r>
    </w:p>
    <w:p>
      <w:pPr>
        <w:pStyle w:val="FirstParagraph"/>
      </w:pPr>
      <w:r>
        <w:t xml:space="preserve">Beyond the clinical aspects, the paramedic plays a crucial socio-cultural role in DR Congo Kinshasa. In many communities, there is deep skepticism toward formal medical institutions due to historical mistrust or previous negative experiences with healthcare providers. The paramedic, often drawn from local communities and speaking local languages such as Lingala or Kikongo alongside French, serves as a cultural bridge. Their presence in the community helps demystify emergency medicine and builds trust.</w:t>
      </w:r>
    </w:p>
    <w:p>
      <w:pPr>
        <w:pStyle w:val="BodyText"/>
      </w:pPr>
      <w:r>
        <w:t xml:space="preserve">In times of crisis—whether natural disasters like flooding that frequently affects riverside neighborhoods or public health emergencies—the visibility of trained paramedics provides reassurance to the populace. They are not just medical professionals; they are symbols of state presence and care in areas where governance may be weak. By providing dignified, compassionate, and effective care, they contribute to social stability. For instance, during cholera outbreaks in dense neighborhoods like Bandalungwa or Limete, paramedics conduct rapid triage and transport to isolation centers while simultaneously educating families on hygiene practices at the point of contact.</w:t>
      </w:r>
    </w:p>
    <w:bookmarkEnd w:id="22"/>
    <w:bookmarkStart w:id="23" w:name="X843516b0d9cf6f5c9795950443d380c6c37e632"/>
    <w:p>
      <w:pPr>
        <w:pStyle w:val="Heading2"/>
      </w:pPr>
      <w:r>
        <w:t xml:space="preserve">The Path Forward: Strengthening the System for Paramedics</w:t>
      </w:r>
    </w:p>
    <w:p>
      <w:pPr>
        <w:pStyle w:val="FirstParagraph"/>
      </w:pPr>
      <w:r>
        <w:t xml:space="preserve">To fully realize the potential of emergency medical services in Kinshasa, systemic changes are required. First and foremost, investment in infrastructure is non-negotiable. This includes the procurement of robust ambulance fleets capable of navigating both paved roads and rough terrain, equipped with essential life-support technologies that are durable and maintainable. Furthermore, digital mapping solutions can help overcome the lack of formal addresses by integrating GPS tracking into emergency dispatch systems, allowing paramedics to locate callers accurately even in informal settlements.</w:t>
      </w:r>
    </w:p>
    <w:p>
      <w:pPr>
        <w:pStyle w:val="BodyText"/>
      </w:pPr>
      <w:r>
        <w:t xml:space="preserve">Education and training are equally critical. Paramedic programs in DR Congo Kinshasa must be standardized, rigorous, and continuously updated to reflect global best practices while remaining relevant to local disease burdens. Continuous professional development ensures that paramedics remain confident and competent. Additionally, recognizing the paramedic as a distinct and vital healthcare profession is essential for morale. Competitive remuneration, insurance coverage for occupational hazards (such as exposure to violence or infectious diseases), and clear career pathways will help retain talent in a sector often plagued by brain drain.</w:t>
      </w:r>
    </w:p>
    <w:bookmarkEnd w:id="23"/>
    <w:bookmarkStart w:id="24" w:name="conclusion"/>
    <w:p>
      <w:pPr>
        <w:pStyle w:val="Heading2"/>
      </w:pPr>
      <w:r>
        <w:t xml:space="preserve">Conclusion</w:t>
      </w:r>
    </w:p>
    <w:p>
      <w:pPr>
        <w:pStyle w:val="FirstParagraph"/>
      </w:pPr>
      <w:r>
        <w:t xml:space="preserve">In conclusion, the paramedic in DR Congo Kinshasa stands at the intersection of medical science, social justice, and emergency logistics. They are the frontline warriors against mortality in one of Africa’s most challenging urban environments. Their ability to deliver critical care amidst congestion, resource scarcity, and infrastructural deficits is nothing short of remarkable. However, their effectiveness cannot be taken for granted. The health outcomes of millions in Kinshasa depend not only on the bravery and skill of individual paramedics but also on the broader political and economic will to support them. Investing in paramedic services is not merely a medical imperative; it is a fundamental investment in the stability, productivity, and humanity of DR Congo Kinshasa. As the city continues to grow, empowering its paramedics must remain a priority for policymakers, healthcare leaders, and civil society alike.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Paramedic in DR Congo Kinshasa</dc:title>
  <dc:creator/>
  <dc:language>en</dc:language>
  <cp:keywords/>
  <dcterms:created xsi:type="dcterms:W3CDTF">2026-07-29T10:28:48Z</dcterms:created>
  <dcterms:modified xsi:type="dcterms:W3CDTF">2026-07-29T10:28:48Z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