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Pulse</w:t>
      </w:r>
      <w:r>
        <w:t xml:space="preserve"> </w:t>
      </w:r>
      <w:r>
        <w:t xml:space="preserve">of</w:t>
      </w:r>
      <w:r>
        <w:t xml:space="preserve"> </w:t>
      </w:r>
      <w:r>
        <w:t xml:space="preserve">the</w:t>
      </w:r>
      <w:r>
        <w:t xml:space="preserve"> </w:t>
      </w:r>
      <w:r>
        <w:t xml:space="preserve">Holy</w:t>
      </w:r>
      <w:r>
        <w:t xml:space="preserve"> </w:t>
      </w:r>
      <w:r>
        <w:t xml:space="preserve">City:</w:t>
      </w:r>
      <w:r>
        <w:t xml:space="preserve"> </w:t>
      </w:r>
      <w:r>
        <w:t xml:space="preserve">The</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Israel</w:t>
      </w:r>
      <w:r>
        <w:t xml:space="preserve"> </w:t>
      </w:r>
      <w:r>
        <w:t xml:space="preserve">Jerusalem</w:t>
      </w:r>
    </w:p>
    <w:bookmarkStart w:id="25" w:name="Xd2a62ebfda505ce33c0becec6488d309f7cb6b8"/>
    <w:p>
      <w:pPr>
        <w:pStyle w:val="Heading1"/>
      </w:pPr>
      <w:r>
        <w:t xml:space="preserve">The Vital Pulse of the Holy City: The Role of Paramedics in Israel Jerusalem</w:t>
      </w:r>
    </w:p>
    <w:p>
      <w:pPr>
        <w:pStyle w:val="FirstParagraph"/>
      </w:pPr>
      <w:r>
        <w:t xml:space="preserve">In the ancient streets and modern boulevards of</w:t>
      </w:r>
      <w:r>
        <w:t xml:space="preserve"> </w:t>
      </w:r>
      <w:r>
        <w:rPr>
          <w:bCs/>
          <w:b/>
        </w:rPr>
        <w:t xml:space="preserve">Israel Jerusalem</w:t>
      </w:r>
      <w:r>
        <w:t xml:space="preserve">, life moves at a pace that is as unpredictable as it is vibrant. This city, sacred to billions and complex in its political and social fabric, requires a unique emergency response system that is as resilient as its stone walls. At the heart of this system lies the profession of the</w:t>
      </w:r>
      <w:r>
        <w:t xml:space="preserve"> </w:t>
      </w:r>
      <w:r>
        <w:rPr>
          <w:bCs/>
          <w:b/>
        </w:rPr>
        <w:t xml:space="preserve">Paramedic</w:t>
      </w:r>
      <w:r>
        <w:t xml:space="preserve">. Far more than just drivers or medical technicians, these individuals serve as the critical bridge between tragedy and survival, operating in an environment where every second counts and every decision carries profound weight.</w:t>
      </w:r>
    </w:p>
    <w:bookmarkStart w:id="20" w:name="X32981086c3ba61f493dac48a5b9c50bac0ac75f"/>
    <w:p>
      <w:pPr>
        <w:pStyle w:val="Heading2"/>
      </w:pPr>
      <w:r>
        <w:t xml:space="preserve">The Unique Geographical and Social Landscape</w:t>
      </w:r>
    </w:p>
    <w:p>
      <w:pPr>
        <w:pStyle w:val="FirstParagraph"/>
      </w:pPr>
      <w:r>
        <w:t xml:space="preserve">To understand the role of a</w:t>
      </w:r>
      <w:r>
        <w:t xml:space="preserve"> </w:t>
      </w:r>
      <w:r>
        <w:rPr>
          <w:bCs/>
          <w:b/>
        </w:rPr>
        <w:t xml:space="preserve">Paramedic</w:t>
      </w:r>
      <w:r>
        <w:t xml:space="preserve"> </w:t>
      </w:r>
      <w:r>
        <w:t xml:space="preserve">in</w:t>
      </w:r>
      <w:r>
        <w:t xml:space="preserve"> </w:t>
      </w:r>
      <w:r>
        <w:rPr>
          <w:bCs/>
          <w:b/>
        </w:rPr>
        <w:t xml:space="preserve">Israel Jerusalem</w:t>
      </w:r>
      <w:r>
        <w:t xml:space="preserve">, one must first appreciate the terrain they navigate. The city is a labyrinth of narrow alleyways, steep inclines, and ancient cobblestones that are often impassable for standard ambulances. Consequently, paramedics in this region must be proficient in alternative transport methods, including foot patrols on horseback or motorbike units that can weave through heavy traffic and pedestrian crowds. This geographical constraint demands a level of adaptability and physical fitness that distinguishes the</w:t>
      </w:r>
      <w:r>
        <w:t xml:space="preserve"> </w:t>
      </w:r>
      <w:r>
        <w:rPr>
          <w:bCs/>
          <w:b/>
        </w:rPr>
        <w:t xml:space="preserve">Paramedic</w:t>
      </w:r>
      <w:r>
        <w:t xml:space="preserve"> </w:t>
      </w:r>
      <w:r>
        <w:t xml:space="preserve">role here from many other parts of the world.</w:t>
      </w:r>
    </w:p>
    <w:p>
      <w:pPr>
        <w:pStyle w:val="BodyText"/>
      </w:pPr>
      <w:r>
        <w:t xml:space="preserve">Furthermore,</w:t>
      </w:r>
      <w:r>
        <w:t xml:space="preserve"> </w:t>
      </w:r>
      <w:r>
        <w:rPr>
          <w:bCs/>
          <w:b/>
        </w:rPr>
        <w:t xml:space="preserve">Israel Jerusalem</w:t>
      </w:r>
      <w:r>
        <w:t xml:space="preserve"> </w:t>
      </w:r>
      <w:r>
        <w:t xml:space="preserve">is a melting pot of cultures, religions, and languages. A single shift might involve responding to calls in ultra-Orthodox Jewish neighborhoods where gender norms are strictly observed, to Arab districts with distinct linguistic needs, or to international tourist sites where English is the lingua franca. The modern</w:t>
      </w:r>
      <w:r>
        <w:t xml:space="preserve"> </w:t>
      </w:r>
      <w:r>
        <w:rPr>
          <w:bCs/>
          <w:b/>
        </w:rPr>
        <w:t xml:space="preserve">Paramedic</w:t>
      </w:r>
      <w:r>
        <w:t xml:space="preserve"> </w:t>
      </w:r>
      <w:r>
        <w:t xml:space="preserve">in this city must be not only a medical expert but also a cultural mediator. The ability to communicate empathy across religious and ethnic divides is as crucial as administering adrenaline or stabilizing a spinal injury.</w:t>
      </w:r>
    </w:p>
    <w:bookmarkEnd w:id="20"/>
    <w:bookmarkStart w:id="21" w:name="multidisciplinary-medical-excellence"/>
    <w:p>
      <w:pPr>
        <w:pStyle w:val="Heading2"/>
      </w:pPr>
      <w:r>
        <w:t xml:space="preserve">Multidisciplinary Medical Excellence</w:t>
      </w:r>
    </w:p>
    <w:p>
      <w:pPr>
        <w:pStyle w:val="FirstParagraph"/>
      </w:pPr>
      <w:r>
        <w:t xml:space="preserve">The medical training for paramedics in</w:t>
      </w:r>
      <w:r>
        <w:t xml:space="preserve"> </w:t>
      </w:r>
      <w:r>
        <w:rPr>
          <w:bCs/>
          <w:b/>
        </w:rPr>
        <w:t xml:space="preserve">Israel Jerusalem</w:t>
      </w:r>
      <w:r>
        <w:t xml:space="preserve"> </w:t>
      </w:r>
      <w:r>
        <w:t xml:space="preserve">is rigorous, reflecting the high standards of the Israeli healthcare system. Paramedics are often trained to advanced levels, capable of performing complex procedures such as intubation, intravenous access in difficult conditions, and advanced cardiac life support. In a city that serves as a hub for religious tourism from around the globe, paramedics must be prepared for a wide spectrum of medical emergencies. From heatstroke among pilgrims during summer festivals to cardiac events triggered by the emotional intensity of visiting holy sites like the Western Wall or Church of the Holy Sepulchre, the clinical scope is vast.</w:t>
      </w:r>
    </w:p>
    <w:p>
      <w:pPr>
        <w:pStyle w:val="BodyText"/>
      </w:pPr>
      <w:r>
        <w:t xml:space="preserve">The collaboration between ground paramedics and air ambulance services is another hallmark of emergency care in</w:t>
      </w:r>
      <w:r>
        <w:t xml:space="preserve"> </w:t>
      </w:r>
      <w:r>
        <w:rPr>
          <w:bCs/>
          <w:b/>
        </w:rPr>
        <w:t xml:space="preserve">Israel Jerusalem</w:t>
      </w:r>
      <w:r>
        <w:t xml:space="preserve">. Given that trauma can result from civil unrest, accidents, or terrorism, the integration of rapid evacuation protocols is vital. Paramedics often work in tandem with military or civilian helicopter units, ensuring that critical patients receive definitive care at top-tier trauma centers like Hadassah Medical Center within the "golden hour" of survival.</w:t>
      </w:r>
    </w:p>
    <w:bookmarkEnd w:id="21"/>
    <w:bookmarkStart w:id="22" w:name="the-psychological-burden-and-resilience"/>
    <w:p>
      <w:pPr>
        <w:pStyle w:val="Heading2"/>
      </w:pPr>
      <w:r>
        <w:t xml:space="preserve">The Psychological Burden and Resilience</w:t>
      </w:r>
    </w:p>
    <w:p>
      <w:pPr>
        <w:pStyle w:val="FirstParagraph"/>
      </w:pPr>
      <w:r>
        <w:t xml:space="preserve">Beyond the physical challenges, the psychological toll on a</w:t>
      </w:r>
      <w:r>
        <w:t xml:space="preserve"> </w:t>
      </w:r>
      <w:r>
        <w:rPr>
          <w:bCs/>
          <w:b/>
        </w:rPr>
        <w:t xml:space="preserve">Paramedic</w:t>
      </w:r>
      <w:r>
        <w:t xml:space="preserve"> </w:t>
      </w:r>
      <w:r>
        <w:t xml:space="preserve">in</w:t>
      </w:r>
      <w:r>
        <w:t xml:space="preserve"> </w:t>
      </w:r>
      <w:r>
        <w:rPr>
          <w:bCs/>
          <w:b/>
        </w:rPr>
        <w:t xml:space="preserve">Israel Jerusalem</w:t>
      </w:r>
      <w:r>
        <w:t xml:space="preserve"> </w:t>
      </w:r>
      <w:r>
        <w:t xml:space="preserve">is significant. This city has experienced periods of intense conflict, terrorism, and civil tension. Paramedics are frequently first responders to mass casualty incidents or attacks. The repetitive exposure to trauma requires robust mental health support systems and peer support networks within the emergency services community. Resilience is not just a personal trait but a professional necessity cultivated through training and communal solidarity.</w:t>
      </w:r>
    </w:p>
    <w:p>
      <w:pPr>
        <w:pStyle w:val="BodyText"/>
      </w:pPr>
      <w:r>
        <w:t xml:space="preserve">The emotional landscape of</w:t>
      </w:r>
      <w:r>
        <w:t xml:space="preserve"> </w:t>
      </w:r>
      <w:r>
        <w:rPr>
          <w:bCs/>
          <w:b/>
        </w:rPr>
        <w:t xml:space="preserve">Israel Jerusalem</w:t>
      </w:r>
      <w:r>
        <w:t xml:space="preserve"> </w:t>
      </w:r>
      <w:r>
        <w:t xml:space="preserve">is heavy with history. Paramedics often respond to calls in neighborhoods that have seen centuries of conflict. The ability to remain calm, professional, and compassionate while surrounded by the echoes of history is a defining characteristic of their service. They witness both the darkest moments of human suffering and the brightest moments of communal aid, such as when strangers rush to help victims on the street before aid arrives.</w:t>
      </w:r>
    </w:p>
    <w:bookmarkEnd w:id="22"/>
    <w:bookmarkStart w:id="23" w:name="a-symbol-of-unity-in-a-divided-city"/>
    <w:p>
      <w:pPr>
        <w:pStyle w:val="Heading2"/>
      </w:pPr>
      <w:r>
        <w:t xml:space="preserve">A Symbol of Unity in a Divided City</w:t>
      </w:r>
    </w:p>
    <w:p>
      <w:pPr>
        <w:pStyle w:val="FirstParagraph"/>
      </w:pPr>
      <w:r>
        <w:t xml:space="preserve">In many ways, ambulance services in</w:t>
      </w:r>
      <w:r>
        <w:t xml:space="preserve"> </w:t>
      </w:r>
      <w:r>
        <w:rPr>
          <w:bCs/>
          <w:b/>
        </w:rPr>
        <w:t xml:space="preserve">Israel Jerusalem</w:t>
      </w:r>
      <w:r>
        <w:t xml:space="preserve"> </w:t>
      </w:r>
      <w:r>
        <w:t xml:space="preserve">represent one of the few truly unified institutions within the city. Emergency medical services operate under a mandate that transcends political and religious boundaries. A</w:t>
      </w:r>
      <w:r>
        <w:t xml:space="preserve"> </w:t>
      </w:r>
      <w:r>
        <w:rPr>
          <w:bCs/>
          <w:b/>
        </w:rPr>
        <w:t xml:space="preserve">Paramedic</w:t>
      </w:r>
      <w:r>
        <w:t xml:space="preserve">'s duty is to treat human life regardless of identity, faith, or nationality. In a city often defined by division, this principle serves as a beacon of shared humanity.</w:t>
      </w:r>
    </w:p>
    <w:p>
      <w:pPr>
        <w:pStyle w:val="BodyText"/>
      </w:pPr>
      <w:r>
        <w:t xml:space="preserve">The presence of diverse teams working together—Jewish and Arab paramedics serving side by side—is a powerful testament to cooperation. These professionals do not just save lives; they reinforce the social fabric of</w:t>
      </w:r>
      <w:r>
        <w:t xml:space="preserve"> </w:t>
      </w:r>
      <w:r>
        <w:rPr>
          <w:bCs/>
          <w:b/>
        </w:rPr>
        <w:t xml:space="preserve">Israel Jerusalem</w:t>
      </w:r>
      <w:r>
        <w:t xml:space="preserve"> </w:t>
      </w:r>
      <w:r>
        <w:t xml:space="preserve">through their daily acts of service. They demonstrate that despite differences, there is a common commitment to preserving life and dignity.</w:t>
      </w:r>
    </w:p>
    <w:bookmarkEnd w:id="23"/>
    <w:bookmarkStart w:id="24" w:name="conclusion"/>
    <w:p>
      <w:pPr>
        <w:pStyle w:val="Heading2"/>
      </w:pPr>
      <w:r>
        <w:t xml:space="preserve">Conclusion</w:t>
      </w:r>
    </w:p>
    <w:p>
      <w:pPr>
        <w:pStyle w:val="FirstParagraph"/>
      </w:pPr>
      <w:r>
        <w:t xml:space="preserve">The role of the</w:t>
      </w:r>
      <w:r>
        <w:t xml:space="preserve"> </w:t>
      </w:r>
      <w:r>
        <w:rPr>
          <w:bCs/>
          <w:b/>
        </w:rPr>
        <w:t xml:space="preserve">Paramedic</w:t>
      </w:r>
      <w:r>
        <w:t xml:space="preserve"> </w:t>
      </w:r>
      <w:r>
        <w:t xml:space="preserve">in</w:t>
      </w:r>
      <w:r>
        <w:t xml:space="preserve"> </w:t>
      </w:r>
      <w:r>
        <w:rPr>
          <w:bCs/>
          <w:b/>
        </w:rPr>
        <w:t xml:space="preserve">Israel Jerusalem</w:t>
      </w:r>
      <w:r>
        <w:t xml:space="preserve">&gt; is multifaceted, demanding excellence in clinical skills, cultural sensitivity, geographical adaptability, and psychological strength. They operate in a unique environment where ancient history meets modern complexity. As guardians of public health and safety, they ensure that the heartbeat of the city continues to pulse strongly amidst chaos.</w:t>
      </w:r>
    </w:p>
    <w:p>
      <w:pPr>
        <w:pStyle w:val="BodyText"/>
      </w:pPr>
      <w:r>
        <w:t xml:space="preserve">To serve as a</w:t>
      </w:r>
      <w:r>
        <w:t xml:space="preserve"> </w:t>
      </w:r>
      <w:r>
        <w:rPr>
          <w:bCs/>
          <w:b/>
        </w:rPr>
        <w:t xml:space="preserve">Paramedic</w:t>
      </w:r>
      <w:r>
        <w:t xml:space="preserve"> </w:t>
      </w:r>
      <w:r>
        <w:t xml:space="preserve">in</w:t>
      </w:r>
      <w:r>
        <w:t xml:space="preserve"> </w:t>
      </w:r>
      <w:r>
        <w:rPr>
          <w:bCs/>
          <w:b/>
        </w:rPr>
        <w:t xml:space="preserve">Israel Jerusalem</w:t>
      </w:r>
      <w:r>
        <w:t xml:space="preserve">&gt; is to embrace a vocation that extends far beyond medicine. It is an act of civic duty and humanitarianism in one of the world’s most significant cities. Their work ensures that when crisis strikes, the response is swift, skilled, and united. In doing so, they uphold the highest values of life-saving care, serving all citizens with equal dedication and respect.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Pulse of the Holy City: The Role of Paramedics in Israel Jerusalem</dc:title>
  <dc:creator/>
  <cp:keywords/>
  <dcterms:created xsi:type="dcterms:W3CDTF">2026-07-29T07:16:44Z</dcterms:created>
  <dcterms:modified xsi:type="dcterms:W3CDTF">2026-07-29T07:16:44Z</dcterms:modified>
</cp:coreProperties>
</file>

<file path=docProps/custom.xml><?xml version="1.0" encoding="utf-8"?>
<Properties xmlns="http://schemas.openxmlformats.org/officeDocument/2006/custom-properties" xmlns:vt="http://schemas.openxmlformats.org/officeDocument/2006/docPropsVTypes"/>
</file>