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Israel,</w:t>
      </w:r>
      <w:r>
        <w:t xml:space="preserve"> </w:t>
      </w:r>
      <w:r>
        <w:t xml:space="preserve">Tel</w:t>
      </w:r>
      <w:r>
        <w:t xml:space="preserve"> </w:t>
      </w:r>
      <w:r>
        <w:t xml:space="preserve">Aviv</w:t>
      </w:r>
    </w:p>
    <w:bookmarkStart w:id="26" w:name="Xce990a33656a67f5011c93664f0773ed1bdff8d"/>
    <w:p>
      <w:pPr>
        <w:pStyle w:val="Heading1"/>
      </w:pPr>
      <w:r>
        <w:t xml:space="preserve">The Pulse of the City: An Essay on Paramedic Services in Israel, Tel Aviv</w:t>
      </w:r>
    </w:p>
    <w:p>
      <w:pPr>
        <w:pStyle w:val="FirstParagraph"/>
      </w:pPr>
      <w:r>
        <w:t xml:space="preserve">In the bustling metropolis of Tel Aviv, where ancient sands meet modern glass skyscrapers and where the rhythm of life is accelerated by one of the world’s most vibrant economies, there exists a silent guardian system that operates with precision, speed, and profound humanity. This system is defined by its frontline responders: the</w:t>
      </w:r>
      <w:r>
        <w:t xml:space="preserve"> </w:t>
      </w:r>
      <w:r>
        <w:rPr>
          <w:bCs/>
          <w:b/>
        </w:rPr>
        <w:t xml:space="preserve">Paramedic</w:t>
      </w:r>
      <w:r>
        <w:t xml:space="preserve">. Within the complex socio-political and geographic fabric of</w:t>
      </w:r>
      <w:r>
        <w:t xml:space="preserve"> </w:t>
      </w:r>
      <w:r>
        <w:rPr>
          <w:bCs/>
          <w:b/>
        </w:rPr>
        <w:t xml:space="preserve">Israel Tel Aviv</w:t>
      </w:r>
      <w:r>
        <w:t xml:space="preserve">, the role of emergency medical services extends far beyond simple transportation; it represents a critical intersection of public safety, humanitarian duty, and urban resilience. To understand the essence of this profession in this specific context is to understand how society manages its most vulnerable moments amidst constant change and occasional crisis.</w:t>
      </w:r>
    </w:p>
    <w:bookmarkStart w:id="20" w:name="the-unique-urban-environment-of-tel-aviv"/>
    <w:p>
      <w:pPr>
        <w:pStyle w:val="Heading2"/>
      </w:pPr>
      <w:r>
        <w:t xml:space="preserve">The Unique Urban Environment of Tel Aviv</w:t>
      </w:r>
    </w:p>
    <w:p>
      <w:pPr>
        <w:pStyle w:val="FirstParagraph"/>
      </w:pPr>
      <w:r>
        <w:t xml:space="preserve">Tel Aviv presents a unique challenge for emergency response teams. As a dense coastal city with narrow historic streets in areas like Florentin or Neve Tzedek, alongside wide boulevards on the Rothschild and Dizengoff avenues, traffic congestion is a perennial adversary to rapid response times. The</w:t>
      </w:r>
      <w:r>
        <w:t xml:space="preserve"> </w:t>
      </w:r>
      <w:r>
        <w:rPr>
          <w:bCs/>
          <w:b/>
        </w:rPr>
        <w:t xml:space="preserve">Paramedic</w:t>
      </w:r>
      <w:r>
        <w:t xml:space="preserve"> </w:t>
      </w:r>
      <w:r>
        <w:t xml:space="preserve">in this environment must possess not only medical expertise but also exceptional navigational skills and situational awareness. Unlike rural settings where distance is the primary enemy, in Tel Aviv, time is lost at every intersection and red light.</w:t>
      </w:r>
    </w:p>
    <w:p>
      <w:pPr>
        <w:pStyle w:val="BodyText"/>
      </w:pPr>
      <w:r>
        <w:t xml:space="preserve">Furthermore, the demographic diversity of</w:t>
      </w:r>
      <w:r>
        <w:t xml:space="preserve"> </w:t>
      </w:r>
      <w:r>
        <w:rPr>
          <w:bCs/>
          <w:b/>
        </w:rPr>
        <w:t xml:space="preserve">Israel Tel Aviv</w:t>
      </w:r>
      <w:r>
        <w:t xml:space="preserve"> </w:t>
      </w:r>
      <w:r>
        <w:t xml:space="preserve">adds layers of complexity to pre-hospital care. The city houses residents from over a hundred countries speaking dozens of languages. A paramedic must be culturally competent and linguistically adaptable, often relying on translation apps or multilingual colleagues to communicate with patients suffering from cardiac events, trauma, or psychological distress. This multicultural tapestry requires an emergency response system that is inclusive and sensitive to diverse needs, ensuring that care is delivered without bias regardless of the patient’s origin or status.</w:t>
      </w:r>
    </w:p>
    <w:bookmarkEnd w:id="20"/>
    <w:bookmarkStart w:id="21" w:name="the-paramedic-more-than-a-driver"/>
    <w:p>
      <w:pPr>
        <w:pStyle w:val="Heading2"/>
      </w:pPr>
      <w:r>
        <w:t xml:space="preserve">The Paramedic: More Than a Driver</w:t>
      </w:r>
    </w:p>
    <w:p>
      <w:pPr>
        <w:pStyle w:val="FirstParagraph"/>
      </w:pPr>
      <w:r>
        <w:t xml:space="preserve">In common parlance, there is often a misunderstanding regarding the title "Paramedic." In many jurisdictions, this term may be loosely applied to emergency medical technicians. However, in the advanced medical framework of Israel, particularly within major cities like Tel Aviv, paramedics undergo rigorous training that equips them with skills comparable to those of junior physicians in certain contexts. They are autonomous practitioners who make life-altering decisions on the scene before a patient ever reaches a hospital.</w:t>
      </w:r>
    </w:p>
    <w:p>
      <w:pPr>
        <w:pStyle w:val="BodyText"/>
      </w:pPr>
      <w:r>
        <w:t xml:space="preserve">The role involves rapid triage, advanced airway management, cardiac intervention, pain control, and psychological first aid. In</w:t>
      </w:r>
      <w:r>
        <w:t xml:space="preserve"> </w:t>
      </w:r>
      <w:r>
        <w:rPr>
          <w:bCs/>
          <w:b/>
        </w:rPr>
        <w:t xml:space="preserve">Israel Tel Aviv</w:t>
      </w:r>
      <w:r>
        <w:t xml:space="preserve">, where the stress levels of the urban population are notably high due to work pressures and geopolitical tensions, paramedics frequently encounter cases of acute anxiety attacks or psychosomatic episodes. Here, their role shifts from purely physical treatment to holistic care, requiring empathy and calmness under extreme pressure. They serve as a bridge between chaos and stability, often being the first point of human contact for individuals in their most desperate hours.</w:t>
      </w:r>
    </w:p>
    <w:bookmarkEnd w:id="21"/>
    <w:bookmarkStart w:id="22" w:name="Xcd11051e9805f3536a615c5c071739f004e1895"/>
    <w:p>
      <w:pPr>
        <w:pStyle w:val="Heading2"/>
      </w:pPr>
      <w:r>
        <w:t xml:space="preserve">The Shadow of Conflict: Resilience in Crisis</w:t>
      </w:r>
    </w:p>
    <w:p>
      <w:pPr>
        <w:pStyle w:val="FirstParagraph"/>
      </w:pPr>
      <w:r>
        <w:t xml:space="preserve">No discussion about emergency services in this region is complete without addressing the geopolitical reality. Israel, and specifically Tel Aviv, has faced periods of heightened security threats, including rocket fire and civil emergencies. In such scenarios, the role of the</w:t>
      </w:r>
      <w:r>
        <w:t xml:space="preserve"> </w:t>
      </w:r>
      <w:r>
        <w:rPr>
          <w:bCs/>
          <w:b/>
        </w:rPr>
        <w:t xml:space="preserve">Paramedic</w:t>
      </w:r>
      <w:r>
        <w:t xml:space="preserve"> </w:t>
      </w:r>
      <w:r>
        <w:t xml:space="preserve">becomes even more critical and dangerous. They must operate in conditions that include sirens blaring, potential structural hazards from explosions, or mass casualty incidents resulting from coordinated attacks.</w:t>
      </w:r>
    </w:p>
    <w:p>
      <w:pPr>
        <w:pStyle w:val="BodyText"/>
      </w:pPr>
      <w:r>
        <w:t xml:space="preserve">The infrastructure of</w:t>
      </w:r>
      <w:r>
        <w:t xml:space="preserve"> </w:t>
      </w:r>
      <w:r>
        <w:rPr>
          <w:bCs/>
          <w:b/>
        </w:rPr>
        <w:t xml:space="preserve">Israel Tel Aviv</w:t>
      </w:r>
      <w:r>
        <w:t xml:space="preserve">, including the presence of safe rooms (Mamadim) and public bomb shelters, is integrated with emergency medical protocols. Paramedics are trained for "tactical" emergency response, meaning they must assess scenes for potential ongoing threats while simultaneously initiating life-saving measures. This duality creates a profession that demands immense psychological resilience. The ability to remain focused on patient care amidst sirens and uncertainty is a hallmark of the Israeli paramedic corps. Their presence in shelters and public spaces during alerts provides not just medical aid, but also psychological reassurance to the civilian population.</w:t>
      </w:r>
    </w:p>
    <w:bookmarkEnd w:id="22"/>
    <w:bookmarkStart w:id="23" w:name="technology-and-innovation"/>
    <w:p>
      <w:pPr>
        <w:pStyle w:val="Heading2"/>
      </w:pPr>
      <w:r>
        <w:t xml:space="preserve">Technology and Innovation</w:t>
      </w:r>
    </w:p>
    <w:p>
      <w:pPr>
        <w:pStyle w:val="FirstParagraph"/>
      </w:pPr>
      <w:r>
        <w:t xml:space="preserve">Tel Aviv’s reputation as a "Startup Nation" is reflected in its emergency services. The integration of technology into paramedic care is advanced. Dispatch systems use AI-driven algorithms to predict accident hotspots and allocate resources efficiently across the city’s grid. Real-time data transmission from ambulances to hospitals allows physicians to prepare for incoming patients before they arrive, reducing door-to-balloon time for heart attack victims or stroke patients.</w:t>
      </w:r>
    </w:p>
    <w:p>
      <w:pPr>
        <w:pStyle w:val="BodyText"/>
      </w:pPr>
      <w:r>
        <w:t xml:space="preserve">This technological synergy ensures that the</w:t>
      </w:r>
      <w:r>
        <w:t xml:space="preserve"> </w:t>
      </w:r>
      <w:r>
        <w:rPr>
          <w:bCs/>
          <w:b/>
        </w:rPr>
        <w:t xml:space="preserve">Paramedic</w:t>
      </w:r>
      <w:r>
        <w:t xml:space="preserve"> </w:t>
      </w:r>
      <w:r>
        <w:t xml:space="preserve">is not working in isolation but is part of a connected digital ecosystem. Drones delivering automated external defibrillators (AEDs) to congested areas and mobile health applications that guide laypersons through CPR until help arrives are becoming commonplace. These innovations highlight how</w:t>
      </w:r>
      <w:r>
        <w:t xml:space="preserve"> </w:t>
      </w:r>
      <w:r>
        <w:rPr>
          <w:bCs/>
          <w:b/>
        </w:rPr>
        <w:t xml:space="preserve">Israel Tel Aviv</w:t>
      </w:r>
      <w:r>
        <w:t xml:space="preserve"> </w:t>
      </w:r>
      <w:r>
        <w:t xml:space="preserve">leverages its technological prowess to enhance human survival rates, turning data into life-saving action.</w:t>
      </w:r>
    </w:p>
    <w:bookmarkEnd w:id="23"/>
    <w:bookmarkStart w:id="24" w:name="humanity-amidst-the-chaos"/>
    <w:p>
      <w:pPr>
        <w:pStyle w:val="Heading2"/>
      </w:pPr>
      <w:r>
        <w:t xml:space="preserve">Humanity Amidst the Chaos</w:t>
      </w:r>
    </w:p>
    <w:p>
      <w:pPr>
        <w:pStyle w:val="FirstParagraph"/>
      </w:pPr>
      <w:r>
        <w:t xml:space="preserve">Beyond the statistics, sirens, and technology, the core of this profession is humanity. In the hospitals and homes of</w:t>
      </w:r>
      <w:r>
        <w:t xml:space="preserve"> </w:t>
      </w:r>
      <w:r>
        <w:rPr>
          <w:bCs/>
          <w:b/>
        </w:rPr>
        <w:t xml:space="preserve">Israel Tel Aviv</w:t>
      </w:r>
      <w:r>
        <w:t xml:space="preserve">, paramedics deliver news that changes lives forever. They hold hands with families during resuscitation efforts; they comfort children injured in traffic accidents; they provide dignity to those found on streets due to homelessness or drug use. The emotional toll of this work is significant, leading the medical community in Tel Aviv to place increasing emphasis on mental health support for first responders.</w:t>
      </w:r>
    </w:p>
    <w:p>
      <w:pPr>
        <w:pStyle w:val="BodyText"/>
      </w:pPr>
      <w:r>
        <w:t xml:space="preserve">The bond between the community and its paramedics is strong. In a city where people live close together and look out for one another, the arrival of an ambulance is often met with immediate assistance from bystanders who have been trained in basic life support. This communal spirit amplifies the effectiveness of professional emergency care.</w:t>
      </w:r>
    </w:p>
    <w:bookmarkEnd w:id="24"/>
    <w:bookmarkStart w:id="25" w:name="conclusion"/>
    <w:p>
      <w:pPr>
        <w:pStyle w:val="Heading2"/>
      </w:pPr>
      <w:r>
        <w:t xml:space="preserve">Conclusion</w:t>
      </w:r>
    </w:p>
    <w:p>
      <w:pPr>
        <w:pStyle w:val="FirstParagraph"/>
      </w:pPr>
      <w:r>
        <w:t xml:space="preserve">In conclusion, the paramedic in</w:t>
      </w:r>
      <w:r>
        <w:t xml:space="preserve"> </w:t>
      </w:r>
      <w:r>
        <w:rPr>
          <w:bCs/>
          <w:b/>
        </w:rPr>
        <w:t xml:space="preserve">Israel Tel Aviv</w:t>
      </w:r>
      <w:r>
        <w:t xml:space="preserve"> </w:t>
      </w:r>
      <w:r>
        <w:t xml:space="preserve">is a symbol of resilience, expertise, and compassion. Operating in one of the most dynamic and complex cities in the Middle East, they navigate physical barriers, linguistic diversity, geopolitical tensions, and technological advancements to fulfill their sacred duty. They are not merely transporters of patients but are critical providers of immediate care who stand at the frontline of public health security. Their work underscores a vital truth: in every city, but especially in one as vibrant and vulnerable as Tel Aviv, the heartbeat of society depends on those who rush toward danger when others run away. Understanding this role is essential for appreciating the delicate balance between modern urban life and human fragility.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Paramedics in the Urban Landscape of Israel, Tel Aviv</dc:title>
  <dc:creator/>
  <cp:keywords/>
  <dcterms:created xsi:type="dcterms:W3CDTF">2026-07-29T05:56:55Z</dcterms:created>
  <dcterms:modified xsi:type="dcterms:W3CDTF">2026-07-29T05:56:55Z</dcterms:modified>
</cp:coreProperties>
</file>

<file path=docProps/custom.xml><?xml version="1.0" encoding="utf-8"?>
<Properties xmlns="http://schemas.openxmlformats.org/officeDocument/2006/custom-properties" xmlns:vt="http://schemas.openxmlformats.org/officeDocument/2006/docPropsVTypes"/>
</file>