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Madrid</w:t>
      </w:r>
    </w:p>
    <w:bookmarkStart w:id="26" w:name="X769acb8ec84d7fbf4889a40bdb2af6e3325212a"/>
    <w:p>
      <w:pPr>
        <w:pStyle w:val="Heading1"/>
      </w:pPr>
      <w:r>
        <w:t xml:space="preserve">The Vital Pulse of Emergency Care: The Role of the Paramedic in Spain Madrid</w:t>
      </w:r>
    </w:p>
    <w:p>
      <w:pPr>
        <w:pStyle w:val="FirstParagraph"/>
      </w:pPr>
      <w:r>
        <w:t xml:space="preserve">In the bustling heart of Europe, where ancient history meets modern urbanization, the city of Madrid stands as a testament to resilience and community. Within this vibrant metropolis, a specific cadre of healthcare professionals operates on the frontlines of public safety: the</w:t>
      </w:r>
      <w:r>
        <w:t xml:space="preserve"> </w:t>
      </w:r>
      <w:r>
        <w:rPr>
          <w:bCs/>
          <w:b/>
        </w:rPr>
        <w:t xml:space="preserve">Paramedic</w:t>
      </w:r>
      <w:r>
        <w:t xml:space="preserve">. While often overshadowed by physicians in hospital settings, these skilled practitioners are the first responders who bridge the gap between catastrophe and recovery. In</w:t>
      </w:r>
      <w:r>
        <w:t xml:space="preserve"> </w:t>
      </w:r>
      <w:r>
        <w:rPr>
          <w:bCs/>
          <w:b/>
        </w:rPr>
        <w:t xml:space="preserve">Spain Madrid</w:t>
      </w:r>
      <w:r>
        <w:t xml:space="preserve">, an emergency medical service (EMS) system that has undergone significant modernization over recent decades, the role of the paramedic is not merely functional but deeply societal. This essay explores the critical responsibilities, regulatory environment, and cultural significance of paramedics within this unique geographic context.</w:t>
      </w:r>
    </w:p>
    <w:bookmarkStart w:id="20" w:name="X280dec203b78c85c5569fb98e2712f242760b6d"/>
    <w:p>
      <w:pPr>
        <w:pStyle w:val="Heading2"/>
      </w:pPr>
      <w:r>
        <w:t xml:space="preserve">The Evolution of Emergency Medical Services in Madrid</w:t>
      </w:r>
    </w:p>
    <w:p>
      <w:pPr>
        <w:pStyle w:val="FirstParagraph"/>
      </w:pPr>
      <w:r>
        <w:t xml:space="preserve">To understand the contemporary status of a</w:t>
      </w:r>
      <w:r>
        <w:t xml:space="preserve"> </w:t>
      </w:r>
      <w:r>
        <w:rPr>
          <w:bCs/>
          <w:b/>
        </w:rPr>
        <w:t xml:space="preserve">Paramedic</w:t>
      </w:r>
      <w:r>
        <w:t xml:space="preserve">, one must first appreciate the infrastructure that supports them. The emergency medical system in Spain is managed by autonomous communities, meaning that each region has some autonomy over its healthcare delivery. In</w:t>
      </w:r>
      <w:r>
        <w:t xml:space="preserve"> </w:t>
      </w:r>
      <w:r>
        <w:rPr>
          <w:bCs/>
          <w:b/>
        </w:rPr>
        <w:t xml:space="preserve">Spain Madrid</w:t>
      </w:r>
      <w:r>
        <w:t xml:space="preserve">, this is largely coordinated through the Servicio de Emergencias 112 (SE-112). Historically, ambulance services were fragmented, but recent years have seen a consolidation into professionalized teams. The city’s dense urban planning and sprawling metropolitan areas present unique logistical challenges that require highly trained personnel.</w:t>
      </w:r>
    </w:p>
    <w:p>
      <w:pPr>
        <w:pStyle w:val="BodyText"/>
      </w:pPr>
      <w:r>
        <w:t xml:space="preserve">The integration of advanced life support (ALS) stations throughout the city ensures that help is rarely more than ten minutes away in central districts. This rapid response capability is a direct result of strategic urban planning focused on healthcare accessibility. The paramedic in this system acts as the vital link between the dispatch center’s triage algorithms and the patient’s immediate physical needs.</w:t>
      </w:r>
    </w:p>
    <w:bookmarkEnd w:id="20"/>
    <w:bookmarkStart w:id="21" w:name="X32418ab56698b7d84bba3374d7ed7f8d3055bca"/>
    <w:p>
      <w:pPr>
        <w:pStyle w:val="Heading2"/>
      </w:pPr>
      <w:r>
        <w:t xml:space="preserve">Clinical Competence and Advanced Training</w:t>
      </w:r>
    </w:p>
    <w:p>
      <w:pPr>
        <w:pStyle w:val="FirstParagraph"/>
      </w:pPr>
      <w:r>
        <w:t xml:space="preserve">The definition of a</w:t>
      </w:r>
      <w:r>
        <w:t xml:space="preserve"> </w:t>
      </w:r>
      <w:r>
        <w:rPr>
          <w:bCs/>
          <w:b/>
        </w:rPr>
        <w:t xml:space="preserve">Paramedic</w:t>
      </w:r>
      <w:r>
        <w:t xml:space="preserve"> </w:t>
      </w:r>
      <w:r>
        <w:t xml:space="preserve">has evolved from basic transport providers to advanced clinical practitioners. In Madrid, paramedics typically hold university-level degrees or specialized vocational training recognized by the Spanish Ministry of Health. Their curriculum includes complex pharmacology, cardiology, trauma management, and pediatric emergencies.</w:t>
      </w:r>
    </w:p>
    <w:p>
      <w:pPr>
        <w:pStyle w:val="BodyText"/>
      </w:pPr>
      <w:r>
        <w:t xml:space="preserve">A typical shift for a paramedic in</w:t>
      </w:r>
      <w:r>
        <w:t xml:space="preserve"> </w:t>
      </w:r>
      <w:r>
        <w:rPr>
          <w:bCs/>
          <w:b/>
        </w:rPr>
        <w:t xml:space="preserve">Spain Madrid</w:t>
      </w:r>
      <w:r>
        <w:t xml:space="preserve"> </w:t>
      </w:r>
      <w:r>
        <w:t xml:space="preserve">might involve managing a myocardial infarction in the historic Malasaña district or treating a severe allergic reaction in the business hub of Fuencarral. The ability to perform intubations, administer intravenous medications, and interpret electrocardiograms (ECGs) on scene is standard practice. This high level of clinical autonomy allows paramedics to stabilize patients before they even reach the hospital, significantly improving survival rates for time-sensitive conditions like strokes and cardiac arrests.</w:t>
      </w:r>
    </w:p>
    <w:bookmarkEnd w:id="21"/>
    <w:bookmarkStart w:id="22" w:name="X533868233ab48cf21ac0708dde93cb8eea25505"/>
    <w:p>
      <w:pPr>
        <w:pStyle w:val="Heading2"/>
      </w:pPr>
      <w:r>
        <w:t xml:space="preserve">The Human Element: Compassion in a High-Stress Environment</w:t>
      </w:r>
    </w:p>
    <w:p>
      <w:pPr>
        <w:pStyle w:val="FirstParagraph"/>
      </w:pPr>
      <w:r>
        <w:t xml:space="preserve">Beyond technical skills, the role of a paramedic is profoundly human. In</w:t>
      </w:r>
      <w:r>
        <w:t xml:space="preserve"> </w:t>
      </w:r>
      <w:r>
        <w:rPr>
          <w:bCs/>
          <w:b/>
        </w:rPr>
        <w:t xml:space="preserve">Spain Madrid</w:t>
      </w:r>
      <w:r>
        <w:t xml:space="preserve">, where social cohesion remains a strong cultural value, paramedics are often viewed with immense respect as guardians of community health. They operate in environments ranging from luxury apartments to crowded subway stations and outdoor festivals like San Isidro.</w:t>
      </w:r>
    </w:p>
    <w:p>
      <w:pPr>
        <w:pStyle w:val="BodyText"/>
      </w:pPr>
      <w:r>
        <w:t xml:space="preserve">The psychological toll of this profession is significant. Paramedics face trauma daily, witnessing suffering in its most raw forms. However, they also experience the triumphs of saving lives and comforting the frightened. The culture within emergency services in Madrid emphasizes teamwork and peer support to mitigate burnout. Colleagues often form tight-knit bonds, sharing the emotional burden of their duties while ensuring that patient care remains uncompromised.</w:t>
      </w:r>
    </w:p>
    <w:bookmarkEnd w:id="22"/>
    <w:bookmarkStart w:id="23" w:name="X9b50e61fc864377e80ca299f9099c3741631aef"/>
    <w:p>
      <w:pPr>
        <w:pStyle w:val="Heading2"/>
      </w:pPr>
      <w:r>
        <w:t xml:space="preserve">Challenges Facing Paramedics in Modern Madrid</w:t>
      </w:r>
    </w:p>
    <w:p>
      <w:pPr>
        <w:pStyle w:val="FirstParagraph"/>
      </w:pPr>
      <w:r>
        <w:t xml:space="preserve">Despite a robust system, paramedics face mounting challenges. Overcrowding in emergency rooms (ERs) is a persistent issue across Spain, including Madrid. When hospitals are at capacity, ambulances may be delayed offloading patients, leading to "ambulance block." This not only removes vehicles from service but also causes significant stress for the crew.</w:t>
      </w:r>
    </w:p>
    <w:p>
      <w:pPr>
        <w:pStyle w:val="BodyText"/>
      </w:pPr>
      <w:r>
        <w:t xml:space="preserve">Furthermore, the rise in non-emergency calls placed by individuals seeking medical advice rather than going to a doctor adds strain to the system. Paramedics must constantly triage these calls, distinguishing between true emergencies and situations that could be handled through primary care or telemedicine. Efficient communication with SE-112 dispatchers is crucial to ensure resources are allocated appropriately.</w:t>
      </w:r>
    </w:p>
    <w:bookmarkEnd w:id="23"/>
    <w:bookmarkStart w:id="24" w:name="Xa68e8a8d6dd2fb1cbca895f3a80885d16407c1c"/>
    <w:p>
      <w:pPr>
        <w:pStyle w:val="Heading2"/>
      </w:pPr>
      <w:r>
        <w:t xml:space="preserve">The Future of Pre-Hospital Care in Madrid</w:t>
      </w:r>
    </w:p>
    <w:p>
      <w:pPr>
        <w:pStyle w:val="FirstParagraph"/>
      </w:pPr>
      <w:r>
        <w:t xml:space="preserve">Looking ahead, the profession continues to adapt. Technological advancements such as real-time telemetry, where ECG data is transmitted directly to hospital cardiology departments upon call initiation, are becoming more common in</w:t>
      </w:r>
      <w:r>
        <w:t xml:space="preserve"> </w:t>
      </w:r>
      <w:r>
        <w:rPr>
          <w:bCs/>
          <w:b/>
        </w:rPr>
        <w:t xml:space="preserve">Spain Madrid</w:t>
      </w:r>
      <w:r>
        <w:t xml:space="preserve">. This allows hospitals to prepare catheterization labs before the patient arrives. Additionally, there is a growing emphasis on specialized roles within paramedicine, such as critical care paramedics who can manage ventilated patients during transport.</w:t>
      </w:r>
    </w:p>
    <w:p>
      <w:pPr>
        <w:pStyle w:val="BodyText"/>
      </w:pPr>
      <w:r>
        <w:t xml:space="preserve">Educational pathways are also expanding. More universities in Madrid now offer bachelor’s degrees in emergency medical services, raising the academic standing of the profession. This shift reinforces the idea that being a</w:t>
      </w:r>
      <w:r>
        <w:t xml:space="preserve"> </w:t>
      </w:r>
      <w:r>
        <w:rPr>
          <w:bCs/>
          <w:b/>
        </w:rPr>
        <w:t xml:space="preserve">Paramedic</w:t>
      </w:r>
      <w:r>
        <w:t xml:space="preserve"> </w:t>
      </w:r>
      <w:r>
        <w:t xml:space="preserve">is a respected healthcare profession requiring lifelong learning and adaptation.</w:t>
      </w:r>
    </w:p>
    <w:bookmarkEnd w:id="24"/>
    <w:bookmarkStart w:id="25" w:name="conclusion"/>
    <w:p>
      <w:pPr>
        <w:pStyle w:val="Heading2"/>
      </w:pPr>
      <w:r>
        <w:t xml:space="preserve">Conclusion</w:t>
      </w:r>
    </w:p>
    <w:p>
      <w:pPr>
        <w:pStyle w:val="FirstParagraph"/>
      </w:pPr>
      <w:r>
        <w:t xml:space="preserve">In conclusion, the paramedic in Madrid is far more than an ambulance driver or first responder; they are essential architects of public health safety. Operating within the dynamic and historically rich environment of</w:t>
      </w:r>
      <w:r>
        <w:t xml:space="preserve"> </w:t>
      </w:r>
      <w:r>
        <w:rPr>
          <w:bCs/>
          <w:b/>
        </w:rPr>
        <w:t xml:space="preserve">Spain Madrid</w:t>
      </w:r>
      <w:r>
        <w:t xml:space="preserve">, they combine advanced medical knowledge with unwavering compassion to serve a diverse population. From the narrow streets of La Latina to the expansive parks of Casa de Campo, these professionals ensure that help is always nearby.</w:t>
      </w:r>
    </w:p>
    <w:p>
      <w:pPr>
        <w:pStyle w:val="BodyText"/>
      </w:pPr>
      <w:r>
        <w:t xml:space="preserve">The future of emergency care in Madrid depends on continued investment in training, technology, and support systems for these brave individuals. As the city grows and evolves, so too must its emergency services. Recognizing the indispensable role of the paramedic is not just a matter of professional acknowledgment but a moral imperative for any society that values life. In</w:t>
      </w:r>
      <w:r>
        <w:t xml:space="preserve"> </w:t>
      </w:r>
      <w:r>
        <w:rPr>
          <w:bCs/>
          <w:b/>
        </w:rPr>
        <w:t xml:space="preserve">Spain Madrid</w:t>
      </w:r>
      <w:r>
        <w:t xml:space="preserve">, where life pulses through every corner, it is the paramedic who keeps that pulse steady in moments of crisis.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Spain Madrid</dc:title>
  <dc:creator/>
  <dc:language>en</dc:language>
  <cp:keywords/>
  <dcterms:created xsi:type="dcterms:W3CDTF">2026-07-29T10:32:16Z</dcterms:created>
  <dcterms:modified xsi:type="dcterms:W3CDTF">2026-07-29T10:32:16Z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