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Pulse:</w:t>
      </w:r>
      <w:r>
        <w:t xml:space="preserve"> </w:t>
      </w:r>
      <w:r>
        <w:t xml:space="preserve">The</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Turkey</w:t>
      </w:r>
      <w:r>
        <w:t xml:space="preserve"> </w:t>
      </w:r>
      <w:r>
        <w:t xml:space="preserve">Istanbul</w:t>
      </w:r>
    </w:p>
    <w:bookmarkStart w:id="25" w:name="X599da15a77a2a69520a28595ec47990849d003d"/>
    <w:p>
      <w:pPr>
        <w:pStyle w:val="Heading1"/>
      </w:pPr>
      <w:r>
        <w:t xml:space="preserve">The Vital Pulse of the Bosphorus:</w:t>
      </w:r>
      <w:r>
        <w:br/>
      </w:r>
      <w:r>
        <w:t xml:space="preserve">An Essay on Paramedicine in Turkey Istanbul</w:t>
      </w:r>
    </w:p>
    <w:p>
      <w:pPr>
        <w:pStyle w:val="FirstParagraph"/>
      </w:pPr>
      <w:r>
        <w:rPr>
          <w:bCs/>
          <w:b/>
        </w:rPr>
        <w:t xml:space="preserve">Istanbul, Turkey,</w:t>
      </w:r>
      <w:r>
        <w:t xml:space="preserve">, stands as a unique geographic and cultural bridge between continents. With over 15 million inhabitants, it is one of the most densely populated cities in Europe and a bustling hub of commerce, tourism, and history. Amidst the chaotic harmony of its traffic-clogged streets and historic narrow alleys lies an invisible network that serves as the city’s heartbeat: the paramedic corps. In this dynamic metropolis, being a</w:t>
      </w:r>
      <w:r>
        <w:t xml:space="preserve"> </w:t>
      </w:r>
      <w:r>
        <w:rPr>
          <w:bCs/>
          <w:b/>
        </w:rPr>
        <w:t xml:space="preserve">Paramedic</w:t>
      </w:r>
      <w:r>
        <w:t xml:space="preserve"> </w:t>
      </w:r>
      <w:r>
        <w:t xml:space="preserve">is not merely a job description; it is a critical civic duty that defines the safety and resilience of one of Turkey’s most vital urban centers. This essay explores the multifaceted role of paramedics in Istanbul, examining the challenges they face, the evolution of emergency care in Turkey, and the profound impact these professionals have on society.</w:t>
      </w:r>
    </w:p>
    <w:bookmarkStart w:id="20" w:name="Xeed1c21f937365a566078ecd40810f9b5338a72"/>
    <w:p>
      <w:pPr>
        <w:pStyle w:val="Heading2"/>
      </w:pPr>
      <w:r>
        <w:t xml:space="preserve">The Unique Challenges of Emergency Care in Istanbul</w:t>
      </w:r>
    </w:p>
    <w:p>
      <w:pPr>
        <w:pStyle w:val="FirstParagraph"/>
      </w:pPr>
      <w:r>
        <w:t xml:space="preserve">The geography of</w:t>
      </w:r>
      <w:r>
        <w:t xml:space="preserve"> </w:t>
      </w:r>
      <w:r>
        <w:rPr>
          <w:bCs/>
          <w:b/>
        </w:rPr>
        <w:t xml:space="preserve">Turkey Istanbul</w:t>
      </w:r>
      <w:r>
        <w:br/>
      </w:r>
      <w:r>
        <w:t xml:space="preserve">presents a unique set of logistical nightmares for emergency services. Unlike modern cities with wide, grid-like avenues, much of historic Istanbul is characterized by narrow cobblestone streets that are impassable for standard ambulances during peak traffic hours. Paramedics here must navigate a labyrinth where the distance to the hospital is often less significant than the time it takes to traverse just a few kilometers due to congestion. Furthermore, the city’s verticality adds another layer of complexity; many residential buildings lack elevators or have narrow stairwells, requiring paramedics to carry heavy equipment up multiple flights of stairs.</w:t>
      </w:r>
    </w:p>
    <w:p>
      <w:pPr>
        <w:pStyle w:val="BodyText"/>
      </w:pPr>
      <w:r>
        <w:t xml:space="preserve">The density of the population means that emergencies occur at an alarming frequency. From traffic accidents on the sprawling highways connecting Asian and European sides to medical crises in crowded tourist hubs like Sultanahmet, a</w:t>
      </w:r>
      <w:r>
        <w:t xml:space="preserve"> </w:t>
      </w:r>
      <w:r>
        <w:rPr>
          <w:bCs/>
          <w:b/>
        </w:rPr>
        <w:t xml:space="preserve">Paramedic</w:t>
      </w:r>
      <w:r>
        <w:br/>
      </w:r>
      <w:r>
        <w:t xml:space="preserve">in Istanbul must be prepared for any scenario at any moment. The diversity of the city also means they encounter patients with a wide range of cultural backgrounds and languages, requiring not only medical skill but also strong communication abilities and cultural sensitivity.</w:t>
      </w:r>
    </w:p>
    <w:bookmarkEnd w:id="20"/>
    <w:bookmarkStart w:id="21" w:name="the-evolution-of-paramedicine-in-turkey"/>
    <w:p>
      <w:pPr>
        <w:pStyle w:val="Heading2"/>
      </w:pPr>
      <w:r>
        <w:t xml:space="preserve">The Evolution of Paramedicine in Turkey</w:t>
      </w:r>
    </w:p>
    <w:p>
      <w:pPr>
        <w:pStyle w:val="FirstParagraph"/>
      </w:pPr>
      <w:r>
        <w:t xml:space="preserve">The role of emergency medical services in</w:t>
      </w:r>
      <w:r>
        <w:t xml:space="preserve"> </w:t>
      </w:r>
      <w:r>
        <w:rPr>
          <w:bCs/>
          <w:b/>
        </w:rPr>
        <w:t xml:space="preserve">Turkey Istanbul</w:t>
      </w:r>
      <w:r>
        <w:br/>
      </w:r>
      <w:r>
        <w:t xml:space="preserve">has evolved significantly over the past two decades. Historically, pre-hospital care was rudimentary, with basic first aid being the extent of many responses. However, recent years have seen a robust modernization of Turkey’s healthcare infrastructure. The establishment of 112 Emergency Call Centers has standardized response protocols across the nation, ensuring that when someone in Istanbul dials for help, a coordinated effort begins immediately.</w:t>
      </w:r>
    </w:p>
    <w:p>
      <w:pPr>
        <w:pStyle w:val="BodyText"/>
      </w:pPr>
      <w:r>
        <w:t xml:space="preserve">Today’s</w:t>
      </w:r>
      <w:r>
        <w:t xml:space="preserve"> </w:t>
      </w:r>
      <w:r>
        <w:rPr>
          <w:bCs/>
          <w:b/>
        </w:rPr>
        <w:t xml:space="preserve">Paramedic</w:t>
      </w:r>
      <w:r>
        <w:br/>
      </w:r>
      <w:r>
        <w:t xml:space="preserve">in Istanbul is a highly trained professional. They are not merely transporters but mobile intensive care units. In major cities like Istanbul, advanced life support (ALS) teams are dispatched alongside basic life support units for critical cases. These paramedics are equipped with defibrillators, advanced airway management tools, and cardiac monitoring equipment. The training standards have risen to meet international benchmarks, ensuring that the care provided on the street is comparable to that inside a hospital emergency room. This professionalization is crucial in a city where minutes can determine survival rates for stroke victims and cardiac arrest patients.</w:t>
      </w:r>
    </w:p>
    <w:bookmarkEnd w:id="21"/>
    <w:bookmarkStart w:id="22" w:name="X5f25d8d767a7651cc108cb4b5779ef62e438571"/>
    <w:p>
      <w:pPr>
        <w:pStyle w:val="Heading2"/>
      </w:pPr>
      <w:r>
        <w:t xml:space="preserve">The Human Element: Compassion Under Pressure</w:t>
      </w:r>
    </w:p>
    <w:p>
      <w:pPr>
        <w:pStyle w:val="FirstParagraph"/>
      </w:pPr>
      <w:r>
        <w:t xml:space="preserve">Beyond technical skill and logistical navigation, the essence of being a</w:t>
      </w:r>
      <w:r>
        <w:t xml:space="preserve"> </w:t>
      </w:r>
      <w:r>
        <w:rPr>
          <w:bCs/>
          <w:b/>
        </w:rPr>
        <w:t xml:space="preserve">Paramedic</w:t>
      </w:r>
      <w:r>
        <w:br/>
      </w:r>
      <w:r>
        <w:t xml:space="preserve">in Istanbul lies in the human element. These individuals are often the first point of contact for citizens and tourists during their most vulnerable moments—whether it is a child suffering from an asthma attack, an elderly person experiencing chest pain, or a victim of sudden trauma. The emotional resilience required to remain calm in chaotic situations while providing comfort is immense.</w:t>
      </w:r>
    </w:p>
    <w:p>
      <w:pPr>
        <w:pStyle w:val="BodyText"/>
      </w:pPr>
      <w:r>
        <w:t xml:space="preserve">In</w:t>
      </w:r>
      <w:r>
        <w:t xml:space="preserve"> </w:t>
      </w:r>
      <w:r>
        <w:rPr>
          <w:bCs/>
          <w:b/>
        </w:rPr>
        <w:t xml:space="preserve">Turkey Istanbul</w:t>
      </w:r>
      <w:r>
        <w:t xml:space="preserve">, the relationship between paramedics and the community is deeply rooted in public trust. They are familiar faces on the streets, often recognized by shopkeepers and residents who rely on them during emergencies. This familiarity fosters a sense of security within neighborhoods. Moreover, during large-scale events such as religious festivals or cultural celebrations, paramedics play a pivotal role in crowd management and immediate medical intervention, ensuring that joy does not turn into tragedy due to unforeseen health issues.</w:t>
      </w:r>
    </w:p>
    <w:bookmarkEnd w:id="22"/>
    <w:bookmarkStart w:id="23" w:name="Xa5d78604ab4f30e6d3cd793713e0f26d0fffa90"/>
    <w:p>
      <w:pPr>
        <w:pStyle w:val="Heading2"/>
      </w:pPr>
      <w:r>
        <w:t xml:space="preserve">Technological Integration and Future Prospects</w:t>
      </w:r>
    </w:p>
    <w:p>
      <w:pPr>
        <w:pStyle w:val="FirstParagraph"/>
      </w:pPr>
      <w:r>
        <w:t xml:space="preserve">The future of emergency care in Istanbul is being shaped by technology. Real-time GPS tracking systems allow dispatch centers to direct the nearest available ambulance, reducing response times significantly. In some pilot programs, drones are being tested to deliver defibrillators to remote or hard-to-reach locations within the city faster than a traditional ambulance could arrive. For a</w:t>
      </w:r>
      <w:r>
        <w:t xml:space="preserve"> </w:t>
      </w:r>
      <w:r>
        <w:rPr>
          <w:bCs/>
          <w:b/>
        </w:rPr>
        <w:t xml:space="preserve">Paramedic</w:t>
      </w:r>
      <w:r>
        <w:t xml:space="preserve">, this means that technology is not replacing their role but enhancing it, allowing them to focus on patient care rather than just navigation.</w:t>
      </w:r>
    </w:p>
    <w:p>
      <w:pPr>
        <w:pStyle w:val="BodyText"/>
      </w:pPr>
      <w:r>
        <w:t xml:space="preserve">Additionally, the integration of telemedicine is beginning to influence pre-hospital care in</w:t>
      </w:r>
      <w:r>
        <w:t xml:space="preserve"> </w:t>
      </w:r>
      <w:r>
        <w:rPr>
          <w:bCs/>
          <w:b/>
        </w:rPr>
        <w:t xml:space="preserve">Turkey Istanbul</w:t>
      </w:r>
      <w:r>
        <w:t xml:space="preserve">. Paramedics can now consult with hospital specialists via video link while transporting patients, enabling better decision-making regarding which hospital department needs to be ready upon arrival. This collaboration between field paramedics and hospital staff creates a seamless continuum of care.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Paramedic</w:t>
      </w:r>
      <w:r>
        <w:br/>
      </w:r>
      <w:r>
        <w:t xml:space="preserve">serving in</w:t>
      </w:r>
      <w:r>
        <w:t xml:space="preserve"> </w:t>
      </w:r>
      <w:r>
        <w:rPr>
          <w:bCs/>
          <w:b/>
        </w:rPr>
        <w:t xml:space="preserve">Turkey Istanbul</w:t>
      </w:r>
      <w:r>
        <w:br/>
      </w:r>
      <w:r>
        <w:t xml:space="preserve">occupies a critical niche in the fabric of this historic and modern city. They are guardians of public health, navigating complex urban landscapes with precision and compassion. Their work underscores the importance of a robust emergency medical system in densely populated areas. As Istanbul continues to grow and evolve, so too must its emergency services. By investing in training, technology, and infrastructure, Turkey ensures that its paramedics remain the vigilant heartbeats of Istanbul’s streets—always ready to respond, always prepared to save lives.</w:t>
      </w:r>
    </w:p>
    <w:p>
      <w:pPr>
        <w:pStyle w:val="BodyText"/>
      </w:pPr>
      <w:r>
        <w:t xml:space="preserve">The story of a</w:t>
      </w:r>
      <w:r>
        <w:t xml:space="preserve"> </w:t>
      </w:r>
      <w:r>
        <w:rPr>
          <w:bCs/>
          <w:b/>
        </w:rPr>
        <w:t xml:space="preserve">Paramedic</w:t>
      </w:r>
      <w:r>
        <w:br/>
      </w:r>
      <w:r>
        <w:t xml:space="preserve">in Istanbul is one of dedication amidst chaos. It is a testament to the human capacity for service under pressure. Whether rushing through traffic on the Bosphorus bridge or carrying equipment up ancient stairs in Beyoğlu, these professionals embody the spirit of care that defines modern healthcare in one of the world’s most extraordinary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Pulse: The Role of Paramedics in Turkey Istanbul</dc:title>
  <dc:creator/>
  <dc:language>en</dc:language>
  <cp:keywords/>
  <dcterms:created xsi:type="dcterms:W3CDTF">2026-07-29T08:19:36Z</dcterms:created>
  <dcterms:modified xsi:type="dcterms:W3CDTF">2026-07-29T08:19:36Z</dcterms:modified>
</cp:coreProperties>
</file>

<file path=docProps/custom.xml><?xml version="1.0" encoding="utf-8"?>
<Properties xmlns="http://schemas.openxmlformats.org/officeDocument/2006/custom-properties" xmlns:vt="http://schemas.openxmlformats.org/officeDocument/2006/docPropsVTypes"/>
</file>