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9eed2578d5e54394946b64087b956c15ce81010"/>
    <w:p>
      <w:pPr>
        <w:pStyle w:val="Heading1"/>
      </w:pPr>
      <w:r>
        <w:t xml:space="preserve">The Role and Evolution of the Paramedic in the United Arab Emirates Abu Dhabi</w:t>
      </w:r>
    </w:p>
    <w:p>
      <w:pPr>
        <w:pStyle w:val="FirstParagraph"/>
      </w:pPr>
      <w:r>
        <w:t xml:space="preserve">In the rapidly modernizing landscape of global healthcare, few professions are as dynamic or as critical to public safety as that of the</w:t>
      </w:r>
      <w:r>
        <w:t xml:space="preserve"> </w:t>
      </w:r>
      <w:r>
        <w:rPr>
          <w:iCs/>
          <w:i/>
          <w:bCs/>
          <w:b/>
        </w:rPr>
        <w:t xml:space="preserve">Paramedic</w:t>
      </w:r>
      <w:r>
        <w:t xml:space="preserve">. Nowhere is this profession more vital than in</w:t>
      </w:r>
      <w:r>
        <w:t xml:space="preserve"> </w:t>
      </w:r>
      <w:r>
        <w:rPr>
          <w:iCs/>
          <w:i/>
          <w:bCs/>
          <w:b/>
        </w:rPr>
        <w:t xml:space="preserve">United Arab Emirates Abu Dhabi</w:t>
      </w:r>
      <w:r>
        <w:t xml:space="preserve">, a region known for its ambitious infrastructure, high standards of medical care, and commitment to emergency response excellence. As the capital city of the UAE continues to grow as a hub for tourism, business, and international events, the demand for highly skilled pre-hospital care providers has never been greater. This</w:t>
      </w:r>
      <w:r>
        <w:t xml:space="preserve"> </w:t>
      </w:r>
      <w:r>
        <w:rPr>
          <w:iCs/>
          <w:i/>
          <w:bCs/>
          <w:b/>
        </w:rPr>
        <w:t xml:space="preserve">Essay</w:t>
      </w:r>
      <w:r>
        <w:t xml:space="preserve"> </w:t>
      </w:r>
      <w:r>
        <w:t xml:space="preserve">explores the multifaceted role of paramedics in this specific geographical context, examining their operational duties, educational requirements, and the unique challenges they face within</w:t>
      </w:r>
      <w:r>
        <w:t xml:space="preserve"> </w:t>
      </w:r>
      <w:r>
        <w:rPr>
          <w:iCs/>
          <w:i/>
          <w:bCs/>
          <w:b/>
        </w:rPr>
        <w:t xml:space="preserve">United Arab Emirates Abu Dhabi</w:t>
      </w:r>
      <w:r>
        <w:t xml:space="preserve">.</w:t>
      </w:r>
    </w:p>
    <w:bookmarkStart w:id="20" w:name="X327789bf8485d4f2a3386acd2c0fd9efd4062eb"/>
    <w:p>
      <w:pPr>
        <w:pStyle w:val="Heading2"/>
      </w:pPr>
      <w:r>
        <w:t xml:space="preserve">The Foundation of Pre-Hospital Care in Abu Dhabi</w:t>
      </w:r>
    </w:p>
    <w:p>
      <w:pPr>
        <w:pStyle w:val="FirstParagraph"/>
      </w:pPr>
      <w:r>
        <w:t xml:space="preserve">The emergency medical services (EMS) sector in</w:t>
      </w:r>
      <w:r>
        <w:t xml:space="preserve"> </w:t>
      </w:r>
      <w:r>
        <w:rPr>
          <w:iCs/>
          <w:i/>
          <w:bCs/>
          <w:b/>
        </w:rPr>
        <w:t xml:space="preserve">United Arab Emirates Abu Dhabi</w:t>
      </w:r>
      <w:r>
        <w:t xml:space="preserve">, primarily managed by agencies such as the Department of Health (DOH) and operational entities like SEHA (Abu Dhabi Health Services Company), operates on some of the most advanced protocols in the world. In this context, a</w:t>
      </w:r>
      <w:r>
        <w:t xml:space="preserve"> </w:t>
      </w:r>
      <w:r>
        <w:rPr>
          <w:iCs/>
          <w:i/>
          <w:bCs/>
          <w:b/>
        </w:rPr>
        <w:t xml:space="preserve">Paramedic</w:t>
      </w:r>
      <w:r>
        <w:t xml:space="preserve"> </w:t>
      </w:r>
      <w:r>
        <w:t xml:space="preserve">is not merely a driver or a transporter; they are highly trained medical professionals who serve as the first line of defense against mortality and morbidity during acute health crises. The environment in Abu Dhabi ranges from bustling urban centers like Al Reem Island to the expansive desert landscapes, requiring paramedics to be versatile and adaptable. Whether responding to cardiac arrests in high-rise offices or managing heatstroke cases in outdoor festivals, the</w:t>
      </w:r>
      <w:r>
        <w:t xml:space="preserve"> </w:t>
      </w:r>
      <w:r>
        <w:rPr>
          <w:iCs/>
          <w:i/>
          <w:bCs/>
          <w:b/>
        </w:rPr>
        <w:t xml:space="preserve">Paramedic</w:t>
      </w:r>
      <w:r>
        <w:t xml:space="preserve"> </w:t>
      </w:r>
      <w:r>
        <w:t xml:space="preserve">serves as the crucial link between the scene of an incident and definitive hospital care.</w:t>
      </w:r>
    </w:p>
    <w:bookmarkEnd w:id="20"/>
    <w:bookmarkStart w:id="21" w:name="X162bb1cd54651e49e14d1e5af8022bc32331524"/>
    <w:p>
      <w:pPr>
        <w:pStyle w:val="Heading2"/>
      </w:pPr>
      <w:r>
        <w:t xml:space="preserve">Educational Rigor and Professional Standards</w:t>
      </w:r>
    </w:p>
    <w:p>
      <w:pPr>
        <w:pStyle w:val="FirstParagraph"/>
      </w:pPr>
      <w:r>
        <w:t xml:space="preserve">Becoming a qualified</w:t>
      </w:r>
      <w:r>
        <w:t xml:space="preserve"> </w:t>
      </w:r>
      <w:r>
        <w:rPr>
          <w:iCs/>
          <w:i/>
          <w:bCs/>
          <w:b/>
        </w:rPr>
        <w:t xml:space="preserve">Paramedic</w:t>
      </w:r>
      <w:r>
        <w:t xml:space="preserve"> </w:t>
      </w:r>
      <w:r>
        <w:t xml:space="preserve">in</w:t>
      </w:r>
      <w:r>
        <w:t xml:space="preserve"> </w:t>
      </w:r>
      <w:r>
        <w:rPr>
          <w:iCs/>
          <w:i/>
          <w:bCs/>
          <w:b/>
        </w:rPr>
        <w:t xml:space="preserve">United Arab Emirates Abu Dhabi</w:t>
      </w:r>
      <w:r>
        <w:t xml:space="preserve"> </w:t>
      </w:r>
      <w:r>
        <w:t xml:space="preserve">requires rigorous education and continuous professional development. The regulatory bodies in the UAE enforce strict licensing standards, often requiring candidates to hold degrees from accredited institutions or equivalent international certifications that meet local guidelines. Prospective paramedics must undergo comprehensive training in advanced life support (ALS), trauma care, pediatric emergency medicine, and critical care transport.</w:t>
      </w:r>
    </w:p>
    <w:p>
      <w:pPr>
        <w:pStyle w:val="BodyText"/>
      </w:pPr>
      <w:r>
        <w:t xml:space="preserve">This educational framework ensures that every</w:t>
      </w:r>
      <w:r>
        <w:t xml:space="preserve"> </w:t>
      </w:r>
      <w:r>
        <w:rPr>
          <w:iCs/>
          <w:i/>
          <w:bCs/>
          <w:b/>
        </w:rPr>
        <w:t xml:space="preserve">Paramedic</w:t>
      </w:r>
      <w:r>
        <w:t xml:space="preserve"> </w:t>
      </w:r>
      <w:r>
        <w:t xml:space="preserve">serving</w:t>
      </w:r>
      <w:r>
        <w:t xml:space="preserve"> </w:t>
      </w:r>
      <w:r>
        <w:rPr>
          <w:iCs/>
          <w:i/>
          <w:bCs/>
          <w:b/>
        </w:rPr>
        <w:t xml:space="preserve">United Arab Emirates Abu Dhabi</w:t>
      </w:r>
      <w:r>
        <w:t xml:space="preserve"> </w:t>
      </w:r>
      <w:r>
        <w:t xml:space="preserve">possesses the clinical competency to manage complex scenarios independently. The curriculum includes simulation-based training that replicates high-pressure situations, ensuring that when an emergency call is received, the response is immediate and effective. Furthermore, continuous learning is mandated to keep pace with evolving medical technologies and treatment protocols, reinforcing the professional stature of paramedics within the healthcare hierarchy.</w:t>
      </w:r>
    </w:p>
    <w:bookmarkEnd w:id="21"/>
    <w:bookmarkStart w:id="22" w:name="the-cultural-and-environmental-context"/>
    <w:p>
      <w:pPr>
        <w:pStyle w:val="Heading2"/>
      </w:pPr>
      <w:r>
        <w:t xml:space="preserve">The Cultural and Environmental Context</w:t>
      </w:r>
    </w:p>
    <w:p>
      <w:pPr>
        <w:pStyle w:val="FirstParagraph"/>
      </w:pPr>
      <w:r>
        <w:t xml:space="preserve">The role of a</w:t>
      </w:r>
      <w:r>
        <w:t xml:space="preserve"> </w:t>
      </w:r>
      <w:r>
        <w:rPr>
          <w:iCs/>
          <w:i/>
          <w:bCs/>
          <w:b/>
        </w:rPr>
        <w:t xml:space="preserve">Paramedic</w:t>
      </w:r>
      <w:r>
        <w:t xml:space="preserve"> </w:t>
      </w:r>
      <w:r>
        <w:t xml:space="preserve">extends beyond clinical skills; it requires cultural intelligence, particularly in a multicultural metropolis like</w:t>
      </w:r>
      <w:r>
        <w:t xml:space="preserve"> </w:t>
      </w:r>
      <w:r>
        <w:rPr>
          <w:iCs/>
          <w:i/>
          <w:bCs/>
          <w:b/>
        </w:rPr>
        <w:t xml:space="preserve">United Arab Emirates Abu Dhabi</w:t>
      </w:r>
      <w:r>
        <w:t xml:space="preserve">. The population is incredibly diverse, comprising locals and expatriates from hundreds of countries. A paramedic must be adept at communicating with patients who speak various languages and come from different cultural backgrounds. This linguistic diversity demands that teams often include speakers of Arabic, English, Hindi, Urdu, Tagalog, and other languages to ensure clear communication during emergencies.</w:t>
      </w:r>
    </w:p>
    <w:p>
      <w:pPr>
        <w:pStyle w:val="BodyText"/>
      </w:pPr>
      <w:r>
        <w:t xml:space="preserve">Additionally, the environmental conditions present unique challenges. The extreme heat during summer months poses significant risks for dehydration and heat-related illnesses. Consequently,</w:t>
      </w:r>
      <w:r>
        <w:rPr>
          <w:iCs/>
          <w:i/>
          <w:bCs/>
          <w:b/>
        </w:rPr>
        <w:t xml:space="preserve">Paramedic</w:t>
      </w:r>
      <w:r>
        <w:t xml:space="preserve">s in Abu Dhabi are specifically trained in environmental emergency management. They must also be prepared for high-volume traffic incidents due to the city's extensive road network, necessitating advanced training in vehicular extrication and multi-vehicle trauma management. The ability to remain calm and professional amidst these environmental stressors is a hallmark of effective paramedic practice in this region.</w:t>
      </w:r>
    </w:p>
    <w:bookmarkEnd w:id="22"/>
    <w:bookmarkStart w:id="23" w:name="tech-enabled-emergency-response"/>
    <w:p>
      <w:pPr>
        <w:pStyle w:val="Heading2"/>
      </w:pPr>
      <w:r>
        <w:t xml:space="preserve">Tech-Enabled Emergency Response</w:t>
      </w:r>
    </w:p>
    <w:p>
      <w:pPr>
        <w:pStyle w:val="FirstParagraph"/>
      </w:pPr>
      <w:r>
        <w:rPr>
          <w:iCs/>
          <w:i/>
          <w:bCs/>
          <w:b/>
        </w:rPr>
        <w:t xml:space="preserve">United Arab Emirates Abu Dhabi</w:t>
      </w:r>
      <w:r>
        <w:t xml:space="preserve"> </w:t>
      </w:r>
      <w:r>
        <w:t xml:space="preserve">is at the forefront of integrating technology into public services, and emergency medicine is no exception. Modern ambulance fleets are equipped with telemetry systems that transmit patient vital signs to receiving hospitals in real-time. This allows hospital teams to prepare for the patient's arrival before the ambulance even reaches the ER door. For a</w:t>
      </w:r>
      <w:r>
        <w:t xml:space="preserve"> </w:t>
      </w:r>
      <w:r>
        <w:rPr>
          <w:iCs/>
          <w:i/>
          <w:bCs/>
          <w:b/>
        </w:rPr>
        <w:t xml:space="preserve">Paramedic</w:t>
      </w:r>
      <w:r>
        <w:t xml:space="preserve">, this technology adds a layer of complexity and responsibility; they must operate sophisticated medical devices while simultaneously driving or managing complex trauma scenes. The integration of digital health records and mobile health applications further streamlines the handover process, ensuring continuity of care.</w:t>
      </w:r>
    </w:p>
    <w:bookmarkEnd w:id="23"/>
    <w:bookmarkStart w:id="24" w:name="the-future-of-paramedicine-in-abu-dhabi"/>
    <w:p>
      <w:pPr>
        <w:pStyle w:val="Heading2"/>
      </w:pPr>
      <w:r>
        <w:t xml:space="preserve">The Future of Paramedicine in Abu Dhabi</w:t>
      </w:r>
    </w:p>
    <w:p>
      <w:pPr>
        <w:pStyle w:val="FirstParagraph"/>
      </w:pPr>
      <w:r>
        <w:t xml:space="preserve">Looking ahead, the trajectory for paramedics in</w:t>
      </w:r>
      <w:r>
        <w:t xml:space="preserve"> </w:t>
      </w:r>
      <w:r>
        <w:rPr>
          <w:iCs/>
          <w:i/>
          <w:bCs/>
          <w:b/>
        </w:rPr>
        <w:t xml:space="preserve">United Arab Emirates Abu Dhabi</w:t>
      </w:r>
      <w:r>
        <w:t xml:space="preserve"> </w:t>
      </w:r>
      <w:r>
        <w:t xml:space="preserve">points toward greater specialization and autonomy. With initiatives like "Abu Dhabi Health 2035," there is a strategic push to decentralize healthcare services and empower pre-hospital care teams. This may lead to roles where paramedics can prescribe certain medications or initiate treatments that were previously reserved for physicians in the field. Furthermore, the rise of community health programs means paramedics are increasingly involved in preventive education, visiting schools and residential communities to teach CPR and first aid, thereby fostering a culture of safety across the population.</w:t>
      </w:r>
    </w:p>
    <w:bookmarkEnd w:id="24"/>
    <w:bookmarkStart w:id="25" w:name="conclusion"/>
    <w:p>
      <w:pPr>
        <w:pStyle w:val="Heading2"/>
      </w:pPr>
      <w:r>
        <w:t xml:space="preserve">Conclusion</w:t>
      </w:r>
    </w:p>
    <w:p>
      <w:pPr>
        <w:pStyle w:val="FirstParagraph"/>
      </w:pPr>
      <w:r>
        <w:t xml:space="preserve">In conclusion, the</w:t>
      </w:r>
      <w:r>
        <w:t xml:space="preserve"> </w:t>
      </w:r>
      <w:r>
        <w:rPr>
          <w:iCs/>
          <w:i/>
          <w:bCs/>
          <w:b/>
        </w:rPr>
        <w:t xml:space="preserve">Paramedic</w:t>
      </w:r>
      <w:r>
        <w:t xml:space="preserve"> </w:t>
      </w:r>
      <w:r>
        <w:t xml:space="preserve">is an indispensable asset to the healthcare ecosystem of</w:t>
      </w:r>
      <w:r>
        <w:t xml:space="preserve"> </w:t>
      </w:r>
      <w:r>
        <w:rPr>
          <w:iCs/>
          <w:i/>
          <w:bCs/>
          <w:b/>
        </w:rPr>
        <w:t xml:space="preserve">United Arab Emirates Abu Dhabi</w:t>
      </w:r>
      <w:r>
        <w:t xml:space="preserve">. Through rigorous training, cultural adaptability, and technological integration, they ensure that high-quality emergency care is accessible to all residents and visitors. As Abu Dhabi continues its vision of becoming a global leader in health innovation, the role of the paramedic will only expand in importance. They are not just responders to accidents; they are guardians of public health, providing compassionate and expert care at humanity's most vulnerable moments. Understanding their critical contribution is essential for appreciating the robust healthcare infrastructure that defines</w:t>
      </w:r>
      <w:r>
        <w:t xml:space="preserve"> </w:t>
      </w:r>
      <w:r>
        <w:rPr>
          <w:iCs/>
          <w:i/>
          <w:bCs/>
          <w:b/>
        </w:rPr>
        <w:t xml:space="preserve">United Arab Emirates Abu Dhabi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the United Arab Emirates Abu Dhabi</dc:title>
  <dc:creator/>
  <dc:language>en</dc:language>
  <cp:keywords/>
  <dcterms:created xsi:type="dcterms:W3CDTF">2026-07-29T16:07:30Z</dcterms:created>
  <dcterms:modified xsi:type="dcterms:W3CDTF">2026-07-29T16:07:30Z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