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c4988b7d5df6a83211ac497095df84339cb6ec4"/>
    <w:p>
      <w:pPr>
        <w:pStyle w:val="Heading1"/>
      </w:pPr>
      <w:r>
        <w:t xml:space="preserve">The Strategic Importance of the Petroleum Engineer in Brazil São Paulo</w:t>
      </w:r>
    </w:p>
    <w:p>
      <w:pPr>
        <w:pStyle w:val="FirstParagraph"/>
      </w:pPr>
      <w:r>
        <w:t xml:space="preserve">The global energy landscape is currently undergoing a profound transformation, characterized by a delicate balance between traditional fossil fuel dependence and the urgent transition toward renewable energy sources. Within this complex dynamic, no role is more pivotal than that of the</w:t>
      </w:r>
      <w:r>
        <w:t xml:space="preserve"> </w:t>
      </w:r>
      <w:r>
        <w:rPr>
          <w:bCs/>
          <w:b/>
        </w:rPr>
        <w:t xml:space="preserve">Petroleum Engineer</w:t>
      </w:r>
      <w:r>
        <w:t xml:space="preserve">. While petroleum extraction has historically been associated with remote coastal areas or offshore platforms, its administrative, strategic, and technological hub in South America has firmly established itself in one of the world's largest financial centers:</w:t>
      </w:r>
      <w:r>
        <w:t xml:space="preserve"> </w:t>
      </w:r>
      <w:r>
        <w:rPr>
          <w:bCs/>
          <w:b/>
        </w:rPr>
        <w:t xml:space="preserve">Brazil São Paulo</w:t>
      </w:r>
      <w:r>
        <w:t xml:space="preserve">. This essay explores the multifaceted contributions of petroleum engineers within this specific geographical and economic context, highlighting how they bridge the gap between technical extraction processes and corporate decision-making.</w:t>
      </w:r>
    </w:p>
    <w:bookmarkStart w:id="20" w:name="X7a6b7bcf03f2bcb4b5506e82e861185dba2221a"/>
    <w:p>
      <w:pPr>
        <w:pStyle w:val="Heading2"/>
      </w:pPr>
      <w:r>
        <w:t xml:space="preserve">The Unique Context of Brazil São Paulo as an Energy Hub</w:t>
      </w:r>
    </w:p>
    <w:p>
      <w:pPr>
        <w:pStyle w:val="FirstParagraph"/>
      </w:pPr>
      <w:r>
        <w:t xml:space="preserve">To understand the significance of the profession in this region, one must first recognize that</w:t>
      </w:r>
      <w:r>
        <w:t xml:space="preserve"> </w:t>
      </w:r>
      <w:r>
        <w:rPr>
          <w:bCs/>
          <w:b/>
        </w:rPr>
        <w:t xml:space="preserve">Brazil São Paulo</w:t>
      </w:r>
      <w:r>
        <w:t xml:space="preserve"> </w:t>
      </w:r>
      <w:r>
        <w:t xml:space="preserve">is not merely a city; it is the economic engine of Brazil. Although the actual extraction operations often take place in offshore basins such as the Santos Basin or Campos Basin, thousands of kilometers away from metropolitan centers,</w:t>
      </w:r>
      <w:r>
        <w:t xml:space="preserve"> </w:t>
      </w:r>
      <w:r>
        <w:rPr>
          <w:bCs/>
          <w:b/>
        </w:rPr>
        <w:t xml:space="preserve">Brazil São Paulo</w:t>
      </w:r>
      <w:r>
        <w:t xml:space="preserve"> </w:t>
      </w:r>
      <w:r>
        <w:t xml:space="preserve">serves as the nerve center for these operations. It is here that major national and multinational energy corporations establish their headquarters, investment offices, and research facilities. Consequently, the demand for highly skilled</w:t>
      </w:r>
      <w:r>
        <w:t xml:space="preserve"> </w:t>
      </w:r>
      <w:r>
        <w:rPr>
          <w:bCs/>
          <w:b/>
        </w:rPr>
        <w:t xml:space="preserve">Petroleum Engineer</w:t>
      </w:r>
      <w:r>
        <w:t xml:space="preserve"> </w:t>
      </w:r>
      <w:r>
        <w:t xml:space="preserve">professionals in this metropolitan area is driven not by drilling activities per se, but by project management, reservoir simulation optimization, financial modeling of oil fields, and regulatory compliance.</w:t>
      </w:r>
    </w:p>
    <w:p>
      <w:pPr>
        <w:pStyle w:val="BodyText"/>
      </w:pPr>
      <w:r>
        <w:t xml:space="preserve">The proximity of industry leaders to the largest concentration of capital and talent in Latin America creates a unique ecosystem. In</w:t>
      </w:r>
      <w:r>
        <w:t xml:space="preserve"> </w:t>
      </w:r>
      <w:r>
        <w:rPr>
          <w:bCs/>
          <w:b/>
        </w:rPr>
        <w:t xml:space="preserve">Brazil São Paulo</w:t>
      </w:r>
      <w:r>
        <w:t xml:space="preserve">, petroleum engineers work closely with geologists, data scientists, economists, and legal experts. This interdisciplinary collaboration is essential for maximizing recovery rates while adhering to increasingly stringent environmental standards. The city’s infrastructure supports a high-tech approach to energy management, where digital twins of reservoirs and artificial intelligence-driven predictive maintenance are standard practices.</w:t>
      </w:r>
    </w:p>
    <w:bookmarkEnd w:id="20"/>
    <w:bookmarkStart w:id="21" w:name="X4a49326955f626b285c10b955cf02d0eedc1b27"/>
    <w:p>
      <w:pPr>
        <w:pStyle w:val="Heading2"/>
      </w:pPr>
      <w:r>
        <w:t xml:space="preserve">Technical Expertise and Technological Innovation</w:t>
      </w:r>
    </w:p>
    <w:p>
      <w:pPr>
        <w:pStyle w:val="FirstParagraph"/>
      </w:pPr>
      <w:r>
        <w:t xml:space="preserve">The core mandate of the</w:t>
      </w:r>
      <w:r>
        <w:t xml:space="preserve"> </w:t>
      </w:r>
      <w:r>
        <w:rPr>
          <w:bCs/>
          <w:b/>
        </w:rPr>
        <w:t xml:space="preserve">Petroleum Engineer</w:t>
      </w:r>
      <w:r>
        <w:t xml:space="preserve"> </w:t>
      </w:r>
      <w:r>
        <w:t xml:space="preserve">involves the efficient extraction of hydrocarbons. However, in the modern context centered in places like</w:t>
      </w:r>
      <w:r>
        <w:t xml:space="preserve"> </w:t>
      </w:r>
      <w:r>
        <w:rPr>
          <w:bCs/>
          <w:b/>
        </w:rPr>
        <w:t xml:space="preserve">Brazil São Paulo</w:t>
      </w:r>
      <w:r>
        <w:t xml:space="preserve">, this role has evolved to encompass advanced technological integration. Engineers are now responsible for implementing cutting-edge technologies such as enhanced oil recovery (EOR) techniques, which are crucial for extending the life of mature fields. Furthermore, with Brazil’s pre-salt layers posing significant geological challenges, engineers must design sophisticated completion strategies that ensure safety and efficiency.</w:t>
      </w:r>
    </w:p>
    <w:p>
      <w:pPr>
        <w:pStyle w:val="BodyText"/>
      </w:pPr>
      <w:r>
        <w:t xml:space="preserve">In</w:t>
      </w:r>
      <w:r>
        <w:t xml:space="preserve"> </w:t>
      </w:r>
      <w:r>
        <w:rPr>
          <w:bCs/>
          <w:b/>
        </w:rPr>
        <w:t xml:space="preserve">Brazil São Paulo</w:t>
      </w:r>
      <w:r>
        <w:t xml:space="preserve">, these technical solutions are often developed in collaboration with research institutions and technology parks located within the metropolitan region. The city hosts numerous innovation hubs where petroleum engineers test new algorithms for seismic interpretation and fluid flow simulation. This shift toward data-centric engineering means that today’s petroleum engineer must possess strong analytical skills, capable of interpreting vast datasets to make informed decisions about well placement and production optimization. The ability to translate complex geological data into actionable engineering strategies is a key competency valued in the job market of</w:t>
      </w:r>
      <w:r>
        <w:t xml:space="preserve"> </w:t>
      </w:r>
      <w:r>
        <w:rPr>
          <w:bCs/>
          <w:b/>
        </w:rPr>
        <w:t xml:space="preserve">Brazil São Paulo</w:t>
      </w:r>
      <w:r>
        <w:t xml:space="preserve">.</w:t>
      </w:r>
    </w:p>
    <w:bookmarkEnd w:id="21"/>
    <w:bookmarkStart w:id="22" w:name="X1fadef749158043fbd0ae6a6bd5347bdf7e958d"/>
    <w:p>
      <w:pPr>
        <w:pStyle w:val="Heading2"/>
      </w:pPr>
      <w:r>
        <w:t xml:space="preserve">Economic Impact and Strategic Decision-Making</w:t>
      </w:r>
    </w:p>
    <w:p>
      <w:pPr>
        <w:pStyle w:val="FirstParagraph"/>
      </w:pPr>
      <w:r>
        <w:t xml:space="preserve">The economic implications of petroleum engineering extend far beyond the oil rigs. In</w:t>
      </w:r>
      <w:r>
        <w:t xml:space="preserve"> </w:t>
      </w:r>
      <w:r>
        <w:rPr>
          <w:bCs/>
          <w:b/>
        </w:rPr>
        <w:t xml:space="preserve">Brazil São Paulo</w:t>
      </w:r>
      <w:r>
        <w:t xml:space="preserve">, petroleum engineers play a critical role in strategic planning and investment analysis. They provide the technical feasibility studies that determine whether a new exploration venture is viable. Their assessments directly influence billions of dollars in capital expenditure, affecting stock markets, international trade balances, and national energy security.</w:t>
      </w:r>
    </w:p>
    <w:p>
      <w:pPr>
        <w:pStyle w:val="BodyText"/>
      </w:pPr>
      <w:r>
        <w:t xml:space="preserve">Moreover, as Brazil seeks to position itself as a global energy leader, petroleum engineers in</w:t>
      </w:r>
      <w:r>
        <w:t xml:space="preserve"> </w:t>
      </w:r>
      <w:r>
        <w:rPr>
          <w:bCs/>
          <w:b/>
        </w:rPr>
        <w:t xml:space="preserve">Brazil São Paulo</w:t>
      </w:r>
      <w:r>
        <w:t xml:space="preserve"> </w:t>
      </w:r>
      <w:r>
        <w:t xml:space="preserve">are instrumental in navigating the political and economic landscape. They advise on risk management strategies related to fluctuating oil prices and geopolitical tensions. Their expertise ensures that projects remain economically resilient even during market downturns. This strategic dimension of the profession highlights why</w:t>
      </w:r>
      <w:r>
        <w:t xml:space="preserve"> </w:t>
      </w:r>
      <w:r>
        <w:rPr>
          <w:bCs/>
          <w:b/>
        </w:rPr>
        <w:t xml:space="preserve">Brazil São Paulo</w:t>
      </w:r>
      <w:r>
        <w:t xml:space="preserve">, with its robust financial sector, is an ideal location for senior petroleum engineering roles that require a blend of technical knowledge and business acumen.</w:t>
      </w:r>
    </w:p>
    <w:bookmarkEnd w:id="22"/>
    <w:bookmarkStart w:id="23" w:name="sustainability-and-the-energy-transition"/>
    <w:p>
      <w:pPr>
        <w:pStyle w:val="Heading2"/>
      </w:pPr>
      <w:r>
        <w:t xml:space="preserve">Sustainability and the Energy Transition</w:t>
      </w:r>
    </w:p>
    <w:p>
      <w:pPr>
        <w:pStyle w:val="FirstParagraph"/>
      </w:pPr>
      <w:r>
        <w:t xml:space="preserve">Perhaps the most pressing aspect of the modern petroleum engineer’s role is their contribution to sustainability. The narrative surrounding oil extraction is increasingly focused on environmental responsibility. In</w:t>
      </w:r>
      <w:r>
        <w:t xml:space="preserve"> </w:t>
      </w:r>
      <w:r>
        <w:rPr>
          <w:bCs/>
          <w:b/>
        </w:rPr>
        <w:t xml:space="preserve">Brazil São Paulo</w:t>
      </w:r>
      <w:r>
        <w:t xml:space="preserve">, engineers are at the forefront of integrating Environmental, Social, and Governance (ESG) criteria into operational workflows. They design processes that minimize carbon footprints, reduce water usage, and prevent spills.</w:t>
      </w:r>
    </w:p>
    <w:p>
      <w:pPr>
        <w:pStyle w:val="BodyText"/>
      </w:pPr>
      <w:r>
        <w:t xml:space="preserve">Additionally, petroleum engineers are leveraging their expertise to support the transition to lower-carbon energy sources. For instance, skills in reservoir management are being applied to geological carbon capture and storage (CCS) projects. Similarly, knowledge of subsurface geology is crucial for geothermal energy exploration. Thus, the profession is not disappearing but rather adapting. In</w:t>
      </w:r>
      <w:r>
        <w:t xml:space="preserve"> </w:t>
      </w:r>
      <w:r>
        <w:rPr>
          <w:bCs/>
          <w:b/>
        </w:rPr>
        <w:t xml:space="preserve">Brazil São Paulo</w:t>
      </w:r>
      <w:r>
        <w:t xml:space="preserve">, this adaptation is visible in the growing number of research initiatives focused on clean energy technologies led by engineers with an oil and gas background.</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Brazil São Paulo</w:t>
      </w:r>
      <w:r>
        <w:t xml:space="preserve"> </w:t>
      </w:r>
      <w:r>
        <w:t xml:space="preserve">is dynamic, complex, and vital to both national economic stability and global energy security. While the physical act of drilling may occur far from the city limits, the intellectual capital that drives efficiency, innovation, and sustainability resides here. The combination of technical rigor found in engineering disciplines with the strategic oversight available in one of South America’s major financial hubs creates a unique professional environment.</w:t>
      </w:r>
    </w:p>
    <w:p>
      <w:pPr>
        <w:pStyle w:val="BodyText"/>
      </w:pPr>
      <w:r>
        <w:t xml:space="preserve">As Brazil continues to navigate its energy future, the contributions of petroleum engineers will remain indispensable. They are not only custodians of current hydrocarbon resources but also pioneers in developing technologies for a more sustainable energy matrix. Therefore, recognizing the importance of this profession in</w:t>
      </w:r>
      <w:r>
        <w:t xml:space="preserve"> </w:t>
      </w:r>
      <w:r>
        <w:rPr>
          <w:bCs/>
          <w:b/>
        </w:rPr>
        <w:t xml:space="preserve">Brazil São Paulo</w:t>
      </w:r>
      <w:r>
        <w:t xml:space="preserve"> </w:t>
      </w:r>
      <w:r>
        <w:t xml:space="preserve">is essential for understanding how traditional industries evolve and adapt to meet the challenges of the 21st century. The synergy between engineering excellence and metropolitan economic power ensures that</w:t>
      </w:r>
      <w:r>
        <w:t xml:space="preserve"> </w:t>
      </w:r>
      <w:r>
        <w:rPr>
          <w:bCs/>
          <w:b/>
        </w:rPr>
        <w:t xml:space="preserve">Brazil São Paulo</w:t>
      </w:r>
      <w:r>
        <w:t xml:space="preserve"> </w:t>
      </w:r>
      <w:r>
        <w:t xml:space="preserve">will continue to be a central player in the global petroleum industry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Brazil São Paulo</dc:title>
  <dc:creator/>
  <cp:keywords/>
  <dcterms:created xsi:type="dcterms:W3CDTF">2026-07-29T20:29:26Z</dcterms:created>
  <dcterms:modified xsi:type="dcterms:W3CDTF">2026-07-29T20:29:26Z</dcterms:modified>
</cp:coreProperties>
</file>

<file path=docProps/custom.xml><?xml version="1.0" encoding="utf-8"?>
<Properties xmlns="http://schemas.openxmlformats.org/officeDocument/2006/custom-properties" xmlns:vt="http://schemas.openxmlformats.org/officeDocument/2006/docPropsVTypes"/>
</file>