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8" w:name="X5d16f42defffe00533dce61054ab898250b27da"/>
    <w:p>
      <w:pPr>
        <w:pStyle w:val="Heading1"/>
      </w:pPr>
      <w:r>
        <w:t xml:space="preserve">The Strategic Role of the Petroleum Engineer in China Guangzhou</w:t>
      </w:r>
    </w:p>
    <w:p>
      <w:pPr>
        <w:pStyle w:val="FirstParagraph"/>
      </w:pPr>
      <w:r>
        <w:t xml:space="preserve">In the rapidly evolving landscape of global energy, few professions are as critical or as technically demanding as that of the petroleum engineer. This specialized field sits at the intersection of geology, chemistry, physics, and economics. While one might traditionally associate heavy industry with remote extraction sites in Siberia or Texas, a significant hub for energy innovation and strategic planning has emerged in South China: Guangzhou. As part of</w:t>
      </w:r>
      <w:r>
        <w:t xml:space="preserve"> </w:t>
      </w:r>
      <w:r>
        <w:rPr>
          <w:bCs/>
          <w:b/>
        </w:rPr>
        <w:t xml:space="preserve">China</w:t>
      </w:r>
      <w:r>
        <w:t xml:space="preserve">, the city of</w:t>
      </w:r>
      <w:r>
        <w:t xml:space="preserve"> </w:t>
      </w:r>
      <w:r>
        <w:rPr>
          <w:bCs/>
          <w:b/>
        </w:rPr>
        <w:t xml:space="preserve">Guangzhou</w:t>
      </w:r>
      <w:r>
        <w:t xml:space="preserve"> </w:t>
      </w:r>
      <w:r>
        <w:t xml:space="preserve">serves not only as a commercial powerhouse but also as a critical node for energy logistics, technological development, and policy formulation. The petroleum engineer plays an indispensable role in this ecosystem, bridging the gap between subterranean resources and the vast industrial needs of one of the world's largest economies.</w:t>
      </w:r>
    </w:p>
    <w:bookmarkStart w:id="20" w:name="the-evolution-of-energy-in-china"/>
    <w:p>
      <w:pPr>
        <w:pStyle w:val="Heading2"/>
      </w:pPr>
      <w:r>
        <w:t xml:space="preserve">The Evolution of Energy in China</w:t>
      </w:r>
    </w:p>
    <w:p>
      <w:pPr>
        <w:pStyle w:val="FirstParagraph"/>
      </w:pPr>
      <w:r>
        <w:t xml:space="preserve">To understand the significance of the petroleum engineer within</w:t>
      </w:r>
      <w:r>
        <w:t xml:space="preserve"> </w:t>
      </w:r>
      <w:r>
        <w:rPr>
          <w:bCs/>
          <w:b/>
        </w:rPr>
        <w:t xml:space="preserve">China</w:t>
      </w:r>
      <w:r>
        <w:t xml:space="preserve">, one must first appreciate the nation’s trajectory. For decades, China has been driven by an insatiable appetite for energy to fuel its manufacturing engine and rising urban populations. While domestic production in regions like Xinjiang and Shengli provides a base, China remains one of the world's largest importers of crude oil. This reliance on global supply chains necessitates a highly sophisticated approach to resource management. The petroleum engineer is the architect of this efficiency. In</w:t>
      </w:r>
      <w:r>
        <w:t xml:space="preserve"> </w:t>
      </w:r>
      <w:r>
        <w:rPr>
          <w:bCs/>
          <w:b/>
        </w:rPr>
        <w:t xml:space="preserve">China</w:t>
      </w:r>
      <w:r>
        <w:t xml:space="preserve">, these professionals are tasked with maximizing recovery rates from existing fields while simultaneously developing technologies that reduce environmental impact, aligning with the nation's dual carbon goals.</w:t>
      </w:r>
    </w:p>
    <w:bookmarkEnd w:id="20"/>
    <w:bookmarkStart w:id="21" w:name="the-unique-position-of-guangzhou"/>
    <w:p>
      <w:pPr>
        <w:pStyle w:val="Heading2"/>
      </w:pPr>
      <w:r>
        <w:t xml:space="preserve">The Unique Position of Guangzhou</w:t>
      </w:r>
    </w:p>
    <w:p>
      <w:pPr>
        <w:pStyle w:val="FirstParagraph"/>
      </w:pPr>
      <w:r>
        <w:rPr>
          <w:bCs/>
          <w:b/>
        </w:rPr>
        <w:t xml:space="preserve">Guangzhou</w:t>
      </w:r>
      <w:r>
        <w:t xml:space="preserve">, the capital of Guangdong Province, is often recognized globally for its manufacturing prowess and its role in the Canton Fair. However, its role in the energy sector is equally profound but more subtle. Guangzhou serves as a major logistical hub and a center for high-tech industrial applications. For the petroleum engineer operating within or collaborating with</w:t>
      </w:r>
      <w:r>
        <w:t xml:space="preserve"> </w:t>
      </w:r>
      <w:r>
        <w:rPr>
          <w:bCs/>
          <w:b/>
        </w:rPr>
        <w:t xml:space="preserve">China</w:t>
      </w:r>
      <w:r>
        <w:t xml:space="preserve">'s southern energy initiatives, Guangzhou represents a convergence point for technology, finance, and international trade. Many multinational energy companies have their regional headquarters or research and development centers in the Greater Bay Area, which includes Guangzhou. Here, the petroleum engineer is less likely to be standing on an oil rig in the desert and more likely to be engaged in advanced simulation modeling, reservoir characterization using big data analytics, or optimizing complex refining processes.</w:t>
      </w:r>
    </w:p>
    <w:bookmarkEnd w:id="21"/>
    <w:bookmarkStart w:id="22" w:name="technical-expertise-and-innovation"/>
    <w:p>
      <w:pPr>
        <w:pStyle w:val="Heading2"/>
      </w:pPr>
      <w:r>
        <w:t xml:space="preserve">Technical Expertise and Innovation</w:t>
      </w:r>
    </w:p>
    <w:p>
      <w:pPr>
        <w:pStyle w:val="FirstParagraph"/>
      </w:pPr>
      <w:r>
        <w:t xml:space="preserve">The core responsibility of any petroleum engineer is to determine the most efficient methods for extracting oil and gas. In the context of</w:t>
      </w:r>
      <w:r>
        <w:t xml:space="preserve"> </w:t>
      </w:r>
      <w:r>
        <w:rPr>
          <w:bCs/>
          <w:b/>
        </w:rPr>
        <w:t xml:space="preserve">China</w:t>
      </w:r>
      <w:r>
        <w:t xml:space="preserve">'s increasingly complex reservoir conditions—ranging from ultra-deep shale formations to offshore fields in the South China Sea—the margin for error is slim. Petroleum engineers in this region must possess cutting-edge knowledge of enhanced oil recovery (EOR) techniques. They utilize sophisticated software to model fluid dynamics underground, predicting how oil will move through rock pores under various extraction scenarios. In</w:t>
      </w:r>
      <w:r>
        <w:t xml:space="preserve"> </w:t>
      </w:r>
      <w:r>
        <w:rPr>
          <w:bCs/>
          <w:b/>
        </w:rPr>
        <w:t xml:space="preserve">Guangzhou</w:t>
      </w:r>
      <w:r>
        <w:t xml:space="preserve">, where the tech sector is booming, these engineers often collaborate with data scientists and AI specialists. This interdisciplinary approach allows for predictive maintenance of infrastructure and real-time optimization of drilling operations, significantly reducing costs and downtime.</w:t>
      </w:r>
    </w:p>
    <w:bookmarkEnd w:id="22"/>
    <w:bookmarkStart w:id="23" w:name="sustainability-and-the-green-transition"/>
    <w:p>
      <w:pPr>
        <w:pStyle w:val="Heading2"/>
      </w:pPr>
      <w:r>
        <w:t xml:space="preserve">Sustainability and the Green Transition</w:t>
      </w:r>
    </w:p>
    <w:p>
      <w:pPr>
        <w:pStyle w:val="FirstParagraph"/>
      </w:pPr>
      <w:r>
        <w:t xml:space="preserve">No discussion on modern petroleum engineering in</w:t>
      </w:r>
      <w:r>
        <w:t xml:space="preserve"> </w:t>
      </w:r>
      <w:r>
        <w:rPr>
          <w:bCs/>
          <w:b/>
        </w:rPr>
        <w:t xml:space="preserve">China</w:t>
      </w:r>
      <w:r>
        <w:t xml:space="preserve"> </w:t>
      </w:r>
      <w:r>
        <w:t xml:space="preserve">is complete without addressing sustainability. The role of the petroleum engineer has expanded beyond mere extraction to include environmental stewardship. With stringent regulations in place across</w:t>
      </w:r>
      <w:r>
        <w:t xml:space="preserve"> </w:t>
      </w:r>
      <w:r>
        <w:rPr>
          <w:bCs/>
          <w:b/>
        </w:rPr>
        <w:t xml:space="preserve">China</w:t>
      </w:r>
      <w:r>
        <w:t xml:space="preserve">, engineers are required to minimize methane emissions, manage produced water responsibly, and mitigate the carbon footprint of operations. In cities like</w:t>
      </w:r>
      <w:r>
        <w:t xml:space="preserve"> </w:t>
      </w:r>
      <w:r>
        <w:rPr>
          <w:bCs/>
          <w:b/>
        </w:rPr>
        <w:t xml:space="preserve">Guangzhou</w:t>
      </w:r>
      <w:r>
        <w:t xml:space="preserve">, which are pushing hard for green urban development, petroleum engineers contribute by developing carbon capture and storage (CCS) technologies. They work on projects that repurpose depleted gas fields for underground energy storage or hydrogen production. This transition positions the petroleum engineer not as an relic of the fossil fuel era, but as a key player in the low-carbon future, ensuring that energy security is maintained while environmental goals are met.</w:t>
      </w:r>
    </w:p>
    <w:bookmarkEnd w:id="23"/>
    <w:bookmarkStart w:id="24" w:name="economic-and-strategic-impact"/>
    <w:p>
      <w:pPr>
        <w:pStyle w:val="Heading2"/>
      </w:pPr>
      <w:r>
        <w:t xml:space="preserve">Economic and Strategic Impact</w:t>
      </w:r>
    </w:p>
    <w:p>
      <w:pPr>
        <w:pStyle w:val="FirstParagraph"/>
      </w:pPr>
      <w:r>
        <w:t xml:space="preserve">The economic implications of effective petroleum engineering are staggering. In a country as economically vital as</w:t>
      </w:r>
      <w:r>
        <w:t xml:space="preserve"> </w:t>
      </w:r>
      <w:r>
        <w:rPr>
          <w:bCs/>
          <w:b/>
        </w:rPr>
        <w:t xml:space="preserve">China</w:t>
      </w:r>
      <w:r>
        <w:t xml:space="preserve">, fluctuations in energy supply can ripple through the entire global market. Petroleum engineers ensure that domestic production is maximized, reducing dependence on volatile international markets. Furthermore, Guangzhou’s status as a trade center means that it is a focal point for energy trading and logistics optimization. Engineers here analyze market trends to advise on strategic reserves and supply chain resilience. Their work directly influences the cost of energy for industries in Southern China, affecting everything from textile manufacturing in</w:t>
      </w:r>
      <w:r>
        <w:t xml:space="preserve"> </w:t>
      </w:r>
      <w:r>
        <w:rPr>
          <w:bCs/>
          <w:b/>
        </w:rPr>
        <w:t xml:space="preserve">Guangzhou</w:t>
      </w:r>
      <w:r>
        <w:t xml:space="preserve"> </w:t>
      </w:r>
      <w:r>
        <w:t xml:space="preserve">to electronics production across the Pearl River Delta.</w:t>
      </w:r>
    </w:p>
    <w:bookmarkEnd w:id="24"/>
    <w:bookmarkStart w:id="25" w:name="Xc72039c6784f39d78c095730bf3a23168b0808e"/>
    <w:p>
      <w:pPr>
        <w:pStyle w:val="Heading2"/>
      </w:pPr>
      <w:r>
        <w:t xml:space="preserve">The Human Element: Education and Collaboration</w:t>
      </w:r>
    </w:p>
    <w:p>
      <w:pPr>
        <w:pStyle w:val="FirstParagraph"/>
      </w:pPr>
      <w:r>
        <w:t xml:space="preserve">The future of petroleum engineering in</w:t>
      </w:r>
      <w:r>
        <w:t xml:space="preserve"> </w:t>
      </w:r>
      <w:r>
        <w:rPr>
          <w:bCs/>
          <w:b/>
        </w:rPr>
        <w:t xml:space="preserve">China Guangzhou</w:t>
      </w:r>
      <w:r>
        <w:t xml:space="preserve"> </w:t>
      </w:r>
      <w:r>
        <w:t xml:space="preserve">relies heavily on education and international collaboration. Institutions in Guangdong Province are increasingly integrating petroleum engineering curricula with renewable energy studies, creating a new generation of versatile engineers. These professionals are trained to be adaptable, capable of working with traditional hydrocarbons while being proficient in green technologies.</w:t>
      </w:r>
      <w:r>
        <w:t xml:space="preserve"> </w:t>
      </w:r>
      <w:r>
        <w:rPr>
          <w:bCs/>
          <w:b/>
        </w:rPr>
        <w:t xml:space="preserve">Guangzhou</w:t>
      </w:r>
      <w:r>
        <w:t xml:space="preserve"> </w:t>
      </w:r>
      <w:r>
        <w:t xml:space="preserve">acts as a melting pot for this talent, hosting conferences and seminars that bring together global experts. The petroleum engineer in this environment is expected to be a lifelong learner, constantly updating their skills in response to technological advancements and policy shifts.</w:t>
      </w:r>
    </w:p>
    <w:bookmarkEnd w:id="25"/>
    <w:bookmarkStart w:id="26" w:name="conclusion"/>
    <w:p>
      <w:pPr>
        <w:pStyle w:val="Heading2"/>
      </w:pPr>
      <w:r>
        <w:t xml:space="preserve">Conclusion</w:t>
      </w:r>
    </w:p>
    <w:p>
      <w:pPr>
        <w:pStyle w:val="FirstParagraph"/>
      </w:pPr>
      <w:r>
        <w:t xml:space="preserve">In conclusion, the petroleum engineer is a pivotal figure in the energy architecture of</w:t>
      </w:r>
      <w:r>
        <w:t xml:space="preserve"> </w:t>
      </w:r>
      <w:r>
        <w:rPr>
          <w:bCs/>
          <w:b/>
        </w:rPr>
        <w:t xml:space="preserve">China</w:t>
      </w:r>
      <w:r>
        <w:t xml:space="preserve">. Their role has evolved from simple extraction to a complex discipline involving data science, environmental management, and strategic logistics. In cities like</w:t>
      </w:r>
      <w:r>
        <w:t xml:space="preserve"> </w:t>
      </w:r>
      <w:r>
        <w:rPr>
          <w:bCs/>
          <w:b/>
        </w:rPr>
        <w:t xml:space="preserve">Guangzhou</w:t>
      </w:r>
      <w:r>
        <w:t xml:space="preserve">, this evolution is particularly visible. As a hub for innovation and commerce, Guangzhou provides the ideal environment for petroleum engineers to apply their skills in high-stakes scenarios that balance economic growth with environmental responsibility. Whether through optimizing offshore drilling techniques in the South China Sea or developing carbon capture solutions in urban research centers, these professionals ensure that</w:t>
      </w:r>
      <w:r>
        <w:t xml:space="preserve"> </w:t>
      </w:r>
      <w:r>
        <w:rPr>
          <w:bCs/>
          <w:b/>
        </w:rPr>
        <w:t xml:space="preserve">China</w:t>
      </w:r>
      <w:r>
        <w:t xml:space="preserve"> </w:t>
      </w:r>
      <w:r>
        <w:t xml:space="preserve">remains energy secure and technologically advanced. The future of the industry lies not just in what can be taken from the earth, but how intelligently and sustainably it is managed—and this responsibility falls squarely on the shoulders of today's petroleum engineers.</w:t>
      </w:r>
    </w:p>
    <w:bookmarkEnd w:id="26"/>
    <w:bookmarkStart w:id="27" w:name="bibliography-references-note"/>
    <w:p>
      <w:pPr>
        <w:pStyle w:val="Heading2"/>
      </w:pPr>
      <w:r>
        <w:t xml:space="preserve">Bibliography / References Note</w:t>
      </w:r>
    </w:p>
    <w:p>
      <w:pPr>
        <w:pStyle w:val="FirstParagraph"/>
      </w:pPr>
      <w:r>
        <w:rPr>
          <w:iCs/>
          <w:i/>
        </w:rPr>
        <w:t xml:space="preserve">This essay explores the theoretical and practical applications of petroleum engineering within the specific socio-economic context of Guangzhou, China. It highlights the integration of traditional engineering principles with modern technological and environmental imperatives.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China Guangzhou</dc:title>
  <dc:creator/>
  <dc:language>en</dc:language>
  <cp:keywords/>
  <dcterms:created xsi:type="dcterms:W3CDTF">2026-07-29T15:27:37Z</dcterms:created>
  <dcterms:modified xsi:type="dcterms:W3CDTF">2026-07-29T15:27:37Z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