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Egypt</w:t>
      </w:r>
      <w:r>
        <w:t xml:space="preserve"> </w:t>
      </w:r>
      <w:r>
        <w:t xml:space="preserve">Alexandria</w:t>
      </w:r>
    </w:p>
    <w:bookmarkStart w:id="26" w:name="Xcfd1d74aa96e375aafb109bdbf3a61274113a1b"/>
    <w:p>
      <w:pPr>
        <w:pStyle w:val="Heading1"/>
      </w:pPr>
      <w:r>
        <w:t xml:space="preserve">The Strategic Imperative of the Petroleum Engineer in Egypt Alexandria</w:t>
      </w:r>
    </w:p>
    <w:p>
      <w:pPr>
        <w:pStyle w:val="FirstParagraph"/>
      </w:pPr>
      <w:r>
        <w:t xml:space="preserve">Alexandria, the jewel of the Mediterranean coast and Egypt's second-largest city, has long served as a critical gateway for trade, culture, and industry. However, beyond its rich historical tapestry and vibrant cultural heritage lies a burgeoning economic engine driven by energy resources. In this context, the role of the</w:t>
      </w:r>
      <w:r>
        <w:t xml:space="preserve"> </w:t>
      </w:r>
      <w:r>
        <w:rPr>
          <w:bCs/>
          <w:b/>
        </w:rPr>
        <w:t xml:space="preserve">Petroleum Engineer</w:t>
      </w:r>
      <w:r>
        <w:t xml:space="preserve"> </w:t>
      </w:r>
      <w:r>
        <w:t xml:space="preserve">becomes not merely technical but strategic. As Egypt continues to position itself as a regional energy hub in the Eastern Mediterranean, the expertise of specialized engineers is vital for unlocking hydrocarbon reserves efficiently, safely, and sustainably within its Exclusive Economic Zone (EEZ). This essay explores the multifaceted responsibilities of the</w:t>
      </w:r>
      <w:r>
        <w:t xml:space="preserve"> </w:t>
      </w:r>
      <w:r>
        <w:rPr>
          <w:bCs/>
          <w:b/>
        </w:rPr>
        <w:t xml:space="preserve">Petroleum Engineer</w:t>
      </w:r>
      <w:r>
        <w:t xml:space="preserve"> </w:t>
      </w:r>
      <w:r>
        <w:t xml:space="preserve">in this specific geographic and economic landscape of</w:t>
      </w:r>
      <w:r>
        <w:t xml:space="preserve"> </w:t>
      </w:r>
      <w:r>
        <w:rPr>
          <w:bCs/>
          <w:b/>
        </w:rPr>
        <w:t xml:space="preserve">Egypt Alexandria</w:t>
      </w:r>
      <w:r>
        <w:t xml:space="preserve">, highlighting how their work impacts national economy, technological advancement, and future energy security.</w:t>
      </w:r>
    </w:p>
    <w:bookmarkStart w:id="20" w:name="X43af860f3357e99c7d122deec6581278353633e"/>
    <w:p>
      <w:pPr>
        <w:pStyle w:val="Heading2"/>
      </w:pPr>
      <w:r>
        <w:t xml:space="preserve">The Geopolitical Context: Egypt as an Energy Hub</w:t>
      </w:r>
    </w:p>
    <w:p>
      <w:pPr>
        <w:pStyle w:val="FirstParagraph"/>
      </w:pPr>
      <w:r>
        <w:t xml:space="preserve">To understand the significance of petroleum engineering in this region, one must first appreciate the broader geopolitical setting. Since the discovery of massive gas fields such as Zohr by Eni in 2015, Egypt has transformed from a net importer to a net exporter of natural gas. The maritime jurisdiction surrounding</w:t>
      </w:r>
      <w:r>
        <w:t xml:space="preserve"> </w:t>
      </w:r>
      <w:r>
        <w:rPr>
          <w:bCs/>
          <w:b/>
        </w:rPr>
        <w:t xml:space="preserve">Egypt Alexandria</w:t>
      </w:r>
      <w:r>
        <w:t xml:space="preserve"> </w:t>
      </w:r>
      <w:r>
        <w:t xml:space="preserve">and the wider Mediterranean basin holds substantial potential for further exploration and production. This shift requires sophisticated engineering solutions that can handle deep-water drilling, complex reservoir management, and offshore infrastructure deployment. Consequently, the demand for skilled professionals who understand both the geological complexities of the Mediterranean geology and modern extraction technologies has surged dramatically.</w:t>
      </w:r>
    </w:p>
    <w:bookmarkEnd w:id="20"/>
    <w:bookmarkStart w:id="21" w:name="Xd743fbe5888c2546049efa5e8749d46f8c88a00"/>
    <w:p>
      <w:pPr>
        <w:pStyle w:val="Heading2"/>
      </w:pPr>
      <w:r>
        <w:t xml:space="preserve">Technical Responsibilities and Engineering Challenges</w:t>
      </w:r>
    </w:p>
    <w:p>
      <w:pPr>
        <w:pStyle w:val="FirstParagraph"/>
      </w:pPr>
      <w:r>
        <w:t xml:space="preserve">The core mandate of a</w:t>
      </w:r>
      <w:r>
        <w:t xml:space="preserve"> </w:t>
      </w:r>
      <w:r>
        <w:rPr>
          <w:bCs/>
          <w:b/>
        </w:rPr>
        <w:t xml:space="preserve">Petroleum Engineer</w:t>
      </w:r>
      <w:r>
        <w:t xml:space="preserve"> </w:t>
      </w:r>
      <w:r>
        <w:t xml:space="preserve">in this region involves optimizing hydrocarbon recovery from subterranean reservoirs. Unlike onshore projects which may have more accessible logistics, the operations off the coast of Alexandria involve significant offshore challenges. These engineers are tasked with designing well completions that can withstand high pressures and temperatures, often found in deeper Mediterranean layers. They must employ advanced techniques such as hydraulic fracturing (fracking), horizontal drilling, and enhanced oil recovery (EOR) methods to maximize yield from mature or challenging fields.</w:t>
      </w:r>
    </w:p>
    <w:p>
      <w:pPr>
        <w:pStyle w:val="BodyText"/>
      </w:pPr>
      <w:r>
        <w:t xml:space="preserve">Furthermore, the environmental sensitivity of the Mediterranean Sea imposes strict regulatory frameworks. A competent petroleum engineer in</w:t>
      </w:r>
      <w:r>
        <w:t xml:space="preserve"> </w:t>
      </w:r>
      <w:r>
        <w:rPr>
          <w:bCs/>
          <w:b/>
        </w:rPr>
        <w:t xml:space="preserve">Egypt Alexandria</w:t>
      </w:r>
      <w:r>
        <w:t xml:space="preserve"> </w:t>
      </w:r>
      <w:r>
        <w:t xml:space="preserve">must integrate environmental risk assessments into every stage of project planning. This includes designing containment systems that prevent spillages, managing produced water disposal responsibly, and minimizing carbon footprints through energy-efficient extraction processes. The ability to balance economic viability with environmental stewardship is a defining characteristic of modern petroleum engineering practice in this region.</w:t>
      </w:r>
    </w:p>
    <w:bookmarkEnd w:id="21"/>
    <w:bookmarkStart w:id="22" w:name="economic-impact-and-local-development"/>
    <w:p>
      <w:pPr>
        <w:pStyle w:val="Heading2"/>
      </w:pPr>
      <w:r>
        <w:t xml:space="preserve">Economic Impact and Local Development</w:t>
      </w:r>
    </w:p>
    <w:p>
      <w:pPr>
        <w:pStyle w:val="FirstParagraph"/>
      </w:pPr>
      <w:r>
        <w:t xml:space="preserve">The economic implications of effective petroleum engineering are profound for Alexandria and the surrounding Nile Delta region. Successful extraction projects generate substantial revenue for the state, which can be reinvested into infrastructure, education, and healthcare. Moreover, these projects stimulate job creation across various sectors. While direct employment opportunities in drilling platforms are specialized, they create a ripple effect supporting local businesses in logistics, marine services, catering to offshore crews stationed near Alexandria port facilities.</w:t>
      </w:r>
    </w:p>
    <w:p>
      <w:pPr>
        <w:pStyle w:val="BodyText"/>
      </w:pPr>
      <w:r>
        <w:t xml:space="preserve">Additionally the presence of international oil companies operating off the coast of</w:t>
      </w:r>
      <w:r>
        <w:t xml:space="preserve"> </w:t>
      </w:r>
      <w:r>
        <w:rPr>
          <w:bCs/>
          <w:b/>
        </w:rPr>
        <w:t xml:space="preserve">Egypt Alexandria</w:t>
      </w:r>
      <w:r>
        <w:t xml:space="preserve"> </w:t>
      </w:r>
      <w:r>
        <w:t xml:space="preserve">fosters knowledge transfer and technology adoption. Local engineers benefit from working alongside global experts gaining exposure to cutting-edge tools such as digital twins, artificial intelligence for reservoir modeling, and automated drilling systems. This collaboration enhances human capital development within Egypt ensuring that future generations of engineers are equipped with world-class skills capable of competing globally.</w:t>
      </w:r>
    </w:p>
    <w:bookmarkEnd w:id="22"/>
    <w:bookmarkStart w:id="23" w:name="sustainability-and-the-energy-transition"/>
    <w:p>
      <w:pPr>
        <w:pStyle w:val="Heading2"/>
      </w:pPr>
      <w:r>
        <w:t xml:space="preserve">Sustainability and the Energy Transition</w:t>
      </w:r>
    </w:p>
    <w:p>
      <w:pPr>
        <w:pStyle w:val="FirstParagraph"/>
      </w:pPr>
      <w:r>
        <w:t xml:space="preserve">As the global community moves towards renewable energy sources, it is crucial to recognize that fossil fuels will remain integral to the global energy mix for decades. For petroleum engineers working in</w:t>
      </w:r>
      <w:r>
        <w:t xml:space="preserve"> </w:t>
      </w:r>
      <w:r>
        <w:rPr>
          <w:bCs/>
          <w:b/>
        </w:rPr>
        <w:t xml:space="preserve">Egypt Alexandria</w:t>
      </w:r>
      <w:r>
        <w:t xml:space="preserve">, this transition presents both challenges and opportunities. One significant opportunity lies in Carbon Capture Utilization and Storage (CCUS). Engineers are increasingly involved in identifying suitable geological formations beneath the Mediterranean seabed where captured CO2 can be permanently stored thereby reducing greenhouse gas emissions associated with natural gas combustion.</w:t>
      </w:r>
    </w:p>
    <w:p>
      <w:pPr>
        <w:pStyle w:val="BodyText"/>
      </w:pPr>
      <w:r>
        <w:t xml:space="preserve">Moreover hydrogen production is emerging as a viable alternative fuel source. Some projects around Alexandria are exploring blue hydrogen production which involves extracting hydrogen from natural gas while capturing the accompanying carbon dioxide emissions. This requires interdisciplinary collaboration between petroleum engineers, chemists and environmental scientists demonstrating the evolving nature of the profession adapting to meet sustainability goals.</w:t>
      </w:r>
    </w:p>
    <w:bookmarkEnd w:id="23"/>
    <w:bookmarkStart w:id="24" w:name="X39463886d5373c2b7e725ac76e29d4b12bd23bb"/>
    <w:p>
      <w:pPr>
        <w:pStyle w:val="Heading2"/>
      </w:pPr>
      <w:r>
        <w:t xml:space="preserve">Education and Professional Growth in Alexandria</w:t>
      </w:r>
    </w:p>
    <w:p>
      <w:pPr>
        <w:pStyle w:val="FirstParagraph"/>
      </w:pPr>
      <w:r>
        <w:t xml:space="preserve">The growth of the petroleum sector in Egypt necessitates robust educational foundations. Universities in and around Alexandria such as Alexandria University offer programs related to geological sciences and chemical engineering providing students with foundational knowledge needed for entry into the field. However continuous professional development remains essential due rapid advancements in technology regulatory changes market dynamics etc.</w:t>
      </w:r>
    </w:p>
    <w:p>
      <w:pPr>
        <w:pStyle w:val="BodyText"/>
      </w:pPr>
      <w:r>
        <w:t xml:space="preserve">Industry associations play a pivotal role here organizing workshops conferences seminars aimed at enhancing technical competencies among practicing engineers. Networking events facilitate exchanges between academia industry regulators fostering collaborative environment conducive innovation problem solving within sector particularly relevant given unique geological conditions present offshore Alexandria area requiring tailored solutions rather than generic approaches used elsewhere worldwide.</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Petroleum Engineer</w:t>
      </w:r>
      <w:r>
        <w:t xml:space="preserve"> </w:t>
      </w:r>
      <w:r>
        <w:t xml:space="preserve">in</w:t>
      </w:r>
      <w:r>
        <w:t xml:space="preserve"> </w:t>
      </w:r>
      <w:r>
        <w:rPr>
          <w:bCs/>
          <w:b/>
        </w:rPr>
        <w:t xml:space="preserve">Egypt Alexandria</w:t>
      </w:r>
    </w:p>
    <w:p>
      <w:pPr>
        <w:pStyle w:val="BodyText"/>
      </w:pPr>
      <w:r>
        <w:t xml:space="preserve">As international partnerships deepen technological innovations accelerate policy frameworks evolve further cementing position as key player global energy markets it becomes imperative recognize value added expertise brought forth specialized disciplines like petroleum engineering particularly crucial contexts like those found near Alexandria city where history meets modernity offering promising prospects for growth prosperity balance between progress preservation ultimately shaping trajectory nation moving forward confidently into uncertain yet exciting future defined by dynamic interplay between human ingenuity natural resource abundance shared aspirations building better tomorrow generations yet unborn.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the Petroleum Engineer in Egypt Alexandria</dc:title>
  <dc:creator/>
  <dc:language>en</dc:language>
  <cp:keywords/>
  <dcterms:created xsi:type="dcterms:W3CDTF">2026-07-29T09:56:45Z</dcterms:created>
  <dcterms:modified xsi:type="dcterms:W3CDTF">2026-07-29T09:56:45Z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