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4bc98d1ef2ce742693b79c4845653318116a513"/>
    <w:p>
      <w:pPr>
        <w:pStyle w:val="Heading1"/>
      </w:pPr>
      <w:r>
        <w:t xml:space="preserve">The Evolving Role of the Petroleum Engineer in Italy Naples</w:t>
      </w:r>
    </w:p>
    <w:p>
      <w:pPr>
        <w:pStyle w:val="FirstParagraph"/>
      </w:pPr>
      <w:r>
        <w:rPr>
          <w:bCs/>
          <w:b/>
        </w:rPr>
        <w:t xml:space="preserve">Ethical Note:</w:t>
      </w:r>
      <w:r>
        <w:t xml:space="preserve">This essay is written from a historical and transitional perspective. It acknowledges the traditional role of petroleum engineering while highlighting the critical shift toward sustainability and renewable energy integration, which is paramount for professionals in modern Italy.</w:t>
      </w:r>
    </w:p>
    <w:bookmarkStart w:id="20" w:name="introduction-the-historical-context"/>
    <w:p>
      <w:pPr>
        <w:pStyle w:val="Heading2"/>
      </w:pPr>
      <w:r>
        <w:t xml:space="preserve">Introduction: The Historical Context</w:t>
      </w:r>
    </w:p>
    <w:p>
      <w:pPr>
        <w:pStyle w:val="FirstParagraph"/>
      </w:pPr>
      <w:r>
        <w:t xml:space="preserve">The identity of a</w:t>
      </w:r>
      <w:r>
        <w:t xml:space="preserve"> </w:t>
      </w:r>
      <w:r>
        <w:rPr>
          <w:bCs/>
          <w:b/>
        </w:rPr>
        <w:t xml:space="preserve">Petroleum Engineer</w:t>
      </w:r>
      <w:r>
        <w:t xml:space="preserve"> </w:t>
      </w:r>
      <w:r>
        <w:t xml:space="preserve">has long been defined by the extraction, production, and processing of crude oil and natural gas. Historically, this profession was synonymous with frontier exploration in remote deserts or deep offshore waters. However, the narrative is shifting dramatically in Southern Europe. In</w:t>
      </w:r>
      <w:r>
        <w:t xml:space="preserve"> </w:t>
      </w:r>
      <w:r>
        <w:rPr>
          <w:bCs/>
          <w:b/>
        </w:rPr>
        <w:t xml:space="preserve">Italy Naples</w:t>
      </w:r>
      <w:r>
        <w:t xml:space="preserve">, a city steeped in ancient history yet poised at the intersection of modern industrial challenges, the role of petroleum engineering is undergoing a profound transformation. To understand the current state of this profession in</w:t>
      </w:r>
      <w:r>
        <w:t xml:space="preserve"> </w:t>
      </w:r>
      <w:r>
        <w:rPr>
          <w:bCs/>
          <w:b/>
        </w:rPr>
        <w:t xml:space="preserve">Italy Naples</w:t>
      </w:r>
      <w:r>
        <w:t xml:space="preserve">, one must look beyond traditional extraction metrics and examine how engineers are adapting to Europe’s stringent environmental regulations and Italy’s unique geopolitical energy landscape.</w:t>
      </w:r>
    </w:p>
    <w:bookmarkEnd w:id="20"/>
    <w:bookmarkStart w:id="21" w:name="the-italian-energy-landscape"/>
    <w:p>
      <w:pPr>
        <w:pStyle w:val="Heading2"/>
      </w:pPr>
      <w:r>
        <w:t xml:space="preserve">The Italian Energy Landscape</w:t>
      </w:r>
    </w:p>
    <w:p>
      <w:pPr>
        <w:pStyle w:val="FirstParagraph"/>
      </w:pPr>
      <w:r>
        <w:rPr>
          <w:bCs/>
          <w:b/>
        </w:rPr>
        <w:t xml:space="preserve">Italy Naples</w:t>
      </w:r>
      <w:r>
        <w:t xml:space="preserve">, as the capital of the Campania region, serves as a critical logistical and industrial hub for Southern Italy. While major onshore oil fields are rare in this specific metropolitan area compared to other parts of Europe like the North Sea, the broader Italian peninsula has a historical reliance on hydrocarbons. The presence of Eni, one of Italy’s largest multinational energy companies headquartered in Rome but with extensive operations throughout the country, means that engineering expertise remains vital. In</w:t>
      </w:r>
      <w:r>
        <w:t xml:space="preserve"> </w:t>
      </w:r>
      <w:r>
        <w:rPr>
          <w:bCs/>
          <w:b/>
        </w:rPr>
        <w:t xml:space="preserve">Italy Naples</w:t>
      </w:r>
      <w:r>
        <w:t xml:space="preserve">, petroleum engineers often find themselves working within regulatory frameworks that prioritize energy security while aggressively pushing for a reduction in carbon emissions.</w:t>
      </w:r>
    </w:p>
    <w:p>
      <w:pPr>
        <w:pStyle w:val="BodyText"/>
      </w:pPr>
      <w:r>
        <w:t xml:space="preserve">The engineering challenges here are not merely about finding new reserves; they are about maximizing efficiency in existing infrastructure, managing aging facilities, and ensuring safety standards that meet both national Italian laws and broader European Union directives. For a</w:t>
      </w:r>
      <w:r>
        <w:t xml:space="preserve"> </w:t>
      </w:r>
      <w:r>
        <w:rPr>
          <w:bCs/>
          <w:b/>
        </w:rPr>
        <w:t xml:space="preserve">Petroleum Engineer</w:t>
      </w:r>
      <w:r>
        <w:t xml:space="preserve"> </w:t>
      </w:r>
      <w:r>
        <w:t xml:space="preserve">operating in this region, technical proficiency must be coupled with a deep understanding of compliance, environmental stewardship, and public perception.</w:t>
      </w:r>
    </w:p>
    <w:bookmarkEnd w:id="21"/>
    <w:bookmarkStart w:id="22" w:name="the-transition-to-hybrid-technologies"/>
    <w:p>
      <w:pPr>
        <w:pStyle w:val="Heading2"/>
      </w:pPr>
      <w:r>
        <w:t xml:space="preserve">The Transition to Hybrid Technologies</w:t>
      </w:r>
    </w:p>
    <w:p>
      <w:pPr>
        <w:pStyle w:val="FirstParagraph"/>
      </w:pPr>
      <w:r>
        <w:t xml:space="preserve">The modern</w:t>
      </w:r>
      <w:r>
        <w:t xml:space="preserve"> </w:t>
      </w:r>
      <w:r>
        <w:rPr>
          <w:bCs/>
          <w:b/>
        </w:rPr>
        <w:t xml:space="preserve">Petroleum Engineer</w:t>
      </w:r>
      <w:r>
        <w:t xml:space="preserve"> </w:t>
      </w:r>
      <w:r>
        <w:t xml:space="preserve">in</w:t>
      </w:r>
      <w:r>
        <w:t xml:space="preserve"> </w:t>
      </w:r>
      <w:r>
        <w:rPr>
          <w:bCs/>
          <w:b/>
        </w:rPr>
        <w:t xml:space="preserve">Italy Naples</w:t>
      </w:r>
      <w:r>
        <w:t xml:space="preserve"> </w:t>
      </w:r>
      <w:r>
        <w:t xml:space="preserve">is increasingly becoming a hybrid professional. The skills required for traditional hydrocarbon extraction—such as reservoir simulation, well integrity management, and production optimization—are still highly valued. However, these skills are now being repurposed for the transition toward geothermal energy and carbon capture technologies. Southern Italy possesses significant geothermal resources, particularly in volcanic regions near Naples like the Phlegraean Fields. Engineers trained in subsurface fluid dynamics can pivot from oil extraction to harnessing Earth’s heat.</w:t>
      </w:r>
    </w:p>
    <w:p>
      <w:pPr>
        <w:pStyle w:val="BodyText"/>
      </w:pPr>
      <w:r>
        <w:t xml:space="preserve">This transition is crucial for</w:t>
      </w:r>
      <w:r>
        <w:t xml:space="preserve"> </w:t>
      </w:r>
      <w:r>
        <w:rPr>
          <w:bCs/>
          <w:b/>
        </w:rPr>
        <w:t xml:space="preserve">Italy Naples</w:t>
      </w:r>
      <w:r>
        <w:t xml:space="preserve">. The city faces unique geological risks, including ground instability and seismic activity. Petroleum engineers bring specialized knowledge in rock mechanics and subsurface pressure management that is directly applicable to monitoring volcanic activity and managing geothermal reservoirs safely. Thus, the</w:t>
      </w:r>
      <w:r>
        <w:t xml:space="preserve"> </w:t>
      </w:r>
      <w:r>
        <w:rPr>
          <w:bCs/>
          <w:b/>
        </w:rPr>
        <w:t xml:space="preserve">Petroleum Engineer</w:t>
      </w:r>
      <w:r>
        <w:t xml:space="preserve"> </w:t>
      </w:r>
      <w:r>
        <w:t xml:space="preserve">evolves from an extractor of fossil fuels into a manager of subterranean energy systems, contributing to the stability and sustainability of</w:t>
      </w:r>
      <w:r>
        <w:t xml:space="preserve"> </w:t>
      </w:r>
      <w:r>
        <w:rPr>
          <w:bCs/>
          <w:b/>
        </w:rPr>
        <w:t xml:space="preserve">Italy Naples</w:t>
      </w:r>
      <w:r>
        <w:t xml:space="preserve">.</w:t>
      </w:r>
    </w:p>
    <w:bookmarkEnd w:id="22"/>
    <w:bookmarkStart w:id="23" w:name="economic-and-social-responsibilities"/>
    <w:p>
      <w:pPr>
        <w:pStyle w:val="Heading2"/>
      </w:pPr>
      <w:r>
        <w:t xml:space="preserve">Economic and Social Responsibilities</w:t>
      </w:r>
    </w:p>
    <w:p>
      <w:pPr>
        <w:pStyle w:val="FirstParagraph"/>
      </w:pPr>
      <w:r>
        <w:t xml:space="preserve">In</w:t>
      </w:r>
      <w:r>
        <w:t xml:space="preserve"> </w:t>
      </w:r>
      <w:r>
        <w:rPr>
          <w:bCs/>
          <w:b/>
        </w:rPr>
        <w:t xml:space="preserve">Italy Naples</w:t>
      </w:r>
      <w:r>
        <w:t xml:space="preserve">, the social license to operate is paramount. The community in this vibrant, densely populated region is highly aware of environmental risks, given its proximity to industrial zones and natural hazards. A petroleum engineer working here must engage with stakeholders not just through technical reports but through transparent communication regarding safety and environmental impact. The role involves rigorous risk assessment to prevent spills or leaks that could damage the marine environment of the Gulf of Naples.</w:t>
      </w:r>
    </w:p>
    <w:p>
      <w:pPr>
        <w:pStyle w:val="BodyText"/>
      </w:pPr>
      <w:r>
        <w:t xml:space="preserve">Furthermore, the economic context of Southern Italy requires engineers to focus on cost-efficiency and innovation. With limited public funding compared to Northern regions, energy companies operating in</w:t>
      </w:r>
      <w:r>
        <w:t xml:space="preserve"> </w:t>
      </w:r>
      <w:r>
        <w:rPr>
          <w:bCs/>
          <w:b/>
        </w:rPr>
        <w:t xml:space="preserve">Italy Naples</w:t>
      </w:r>
      <w:r>
        <w:t xml:space="preserve"> </w:t>
      </w:r>
      <w:r>
        <w:t xml:space="preserve">must leverage advanced technologies such as digital twins and AI-driven predictive maintenance to extend the life of assets while reducing their carbon footprint. The</w:t>
      </w:r>
      <w:r>
        <w:t xml:space="preserve"> </w:t>
      </w:r>
      <w:r>
        <w:rPr>
          <w:bCs/>
          <w:b/>
        </w:rPr>
        <w:t xml:space="preserve">Petroleum Engineer</w:t>
      </w:r>
      <w:r>
        <w:t xml:space="preserve"> </w:t>
      </w:r>
      <w:r>
        <w:t xml:space="preserve">thus acts as a catalyst for technological adoption, driving down costs and environmental impacts simultaneously.</w:t>
      </w:r>
    </w:p>
    <w:bookmarkEnd w:id="23"/>
    <w:bookmarkStart w:id="24" w:name="Xd88dad940f85fb01d29af37fe4392d9f6957f98"/>
    <w:p>
      <w:pPr>
        <w:pStyle w:val="Heading2"/>
      </w:pPr>
      <w:r>
        <w:t xml:space="preserve">The Future: Carbon Capture and Storage (CCS)</w:t>
      </w:r>
    </w:p>
    <w:p>
      <w:pPr>
        <w:pStyle w:val="FirstParagraph"/>
      </w:pPr>
      <w:r>
        <w:t xml:space="preserve">Looking forward, the most promising avenue for petroleum engineers in this region is Carbon Capture and Storage (CCS). Italy has identified depleted offshore gas fields as potential sites for storing CO2. Engineers with a background in reservoir engineering are essential for modeling how CO2 will behave underground over centuries. In</w:t>
      </w:r>
      <w:r>
        <w:t xml:space="preserve"> </w:t>
      </w:r>
      <w:r>
        <w:rPr>
          <w:bCs/>
          <w:b/>
        </w:rPr>
        <w:t xml:space="preserve">Italy Naples</w:t>
      </w:r>
      <w:r>
        <w:t xml:space="preserve">, this presents a unique opportunity to leverage local expertise to develop CCS projects that can help decarbonize heavy industries across the Mediterranean.</w:t>
      </w:r>
    </w:p>
    <w:p>
      <w:pPr>
        <w:pStyle w:val="BodyText"/>
      </w:pPr>
      <w:r>
        <w:t xml:space="preserve">The knowledge of pore pressure, rock permeability, and seal integrity—core competencies of any</w:t>
      </w:r>
      <w:r>
        <w:t xml:space="preserve"> </w:t>
      </w:r>
      <w:r>
        <w:rPr>
          <w:bCs/>
          <w:b/>
        </w:rPr>
        <w:t xml:space="preserve">Petroleum Engineer</w:t>
      </w:r>
      <w:r>
        <w:t xml:space="preserve">—is directly transferable to ensuring that stored carbon remains securely trapped. By leading these initiatives, engineers in</w:t>
      </w:r>
      <w:r>
        <w:t xml:space="preserve"> </w:t>
      </w:r>
      <w:r>
        <w:rPr>
          <w:bCs/>
          <w:b/>
        </w:rPr>
        <w:t xml:space="preserve">Italy Naples</w:t>
      </w:r>
      <w:r>
        <w:t xml:space="preserve"> </w:t>
      </w:r>
      <w:r>
        <w:t xml:space="preserve">can position themselves at the forefront of the green transition, demonstrating that hydrocarbon expertise is not obsolete but rather a critical component of a diversified and sustainable energy portfolio.</w:t>
      </w:r>
    </w:p>
    <w:bookmarkEnd w:id="24"/>
    <w:bookmarkStart w:id="25" w:name="conclusion"/>
    <w:p>
      <w:pPr>
        <w:pStyle w:val="Heading2"/>
      </w:pPr>
      <w:r>
        <w:t xml:space="preserve">Conclusion</w:t>
      </w:r>
    </w:p>
    <w:p>
      <w:pPr>
        <w:pStyle w:val="FirstParagraph"/>
      </w:pPr>
      <w:r>
        <w:t xml:space="preserve">In conclusion, the role of the petroleum engineer in</w:t>
      </w:r>
      <w:r>
        <w:t xml:space="preserve"> </w:t>
      </w:r>
      <w:r>
        <w:rPr>
          <w:bCs/>
          <w:b/>
        </w:rPr>
        <w:t xml:space="preserve">Italy Naples</w:t>
      </w:r>
      <w:r>
        <w:t xml:space="preserve"> </w:t>
      </w:r>
      <w:r>
        <w:t xml:space="preserve">is no longer defined solely by extraction. It has expanded to encompass environmental management, geothermal innovation, and carbon storage solutions. While the term "petroleum engineer" may carry historical connotations of fossil fuel dependency, in practice today, it represents a versatile skill set focused on subsurface engineering and energy security. For professionals in</w:t>
      </w:r>
      <w:r>
        <w:t xml:space="preserve"> </w:t>
      </w:r>
      <w:r>
        <w:rPr>
          <w:bCs/>
          <w:b/>
        </w:rPr>
        <w:t xml:space="preserve">Italy Naples</w:t>
      </w:r>
      <w:r>
        <w:t xml:space="preserve">, this means embracing change, adhering to strict environmental standards, and leveraging traditional technical knowledge for modern sustainability goals. As Italy continues its journey toward net-zero emissions, the adaptive petroleum engineer remains an indispensable asset, bridging the gap between past energy realities and future ecological necessities.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Italy Naples</dc:title>
  <dc:creator/>
  <dc:language>en</dc:language>
  <cp:keywords/>
  <dcterms:created xsi:type="dcterms:W3CDTF">2026-07-29T06:33:39Z</dcterms:created>
  <dcterms:modified xsi:type="dcterms:W3CDTF">2026-07-29T06:33:39Z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