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Myanmar</w:t>
      </w:r>
      <w:r>
        <w:t xml:space="preserve"> </w:t>
      </w:r>
      <w:r>
        <w:t xml:space="preserve">Yangon</w:t>
      </w:r>
    </w:p>
    <w:bookmarkStart w:id="29" w:name="Xc7b4df9b1c0a3c122453a7172486c5a45767d97"/>
    <w:p>
      <w:pPr>
        <w:pStyle w:val="Heading1"/>
      </w:pPr>
      <w:r>
        <w:t xml:space="preserve">The Strategic Role of the Petroleum Engineer in Myanmar Yangon</w:t>
      </w:r>
    </w:p>
    <w:p>
      <w:pPr>
        <w:pStyle w:val="FirstParagraph"/>
      </w:pPr>
      <w:r>
        <w:t xml:space="preserve">In the landscape of global energy, few regions are as geologically promising and geopolitically significant as Southeast Asia. Within this vibrant region, the city of Yangon stands not only as an economic hub but also as a critical gateway for industrial development and resource management. At the heart of this development lies a specialized profession that bridges geological science with mechanical innovation: the</w:t>
      </w:r>
      <w:r>
        <w:t xml:space="preserve"> </w:t>
      </w:r>
      <w:r>
        <w:rPr>
          <w:bCs/>
          <w:b/>
        </w:rPr>
        <w:t xml:space="preserve">Petroleum Engineer</w:t>
      </w:r>
      <w:r>
        <w:t xml:space="preserve">. As Myanmar continues to navigate its path toward modernization and energy independence, understanding the role of petroleum engineers is essential, particularly within the bustling metropolis of</w:t>
      </w:r>
      <w:r>
        <w:t xml:space="preserve"> </w:t>
      </w:r>
      <w:r>
        <w:t xml:space="preserve">Myanmar Yangon</w:t>
      </w:r>
      <w:r>
        <w:t xml:space="preserve">.</w:t>
      </w:r>
    </w:p>
    <w:bookmarkStart w:id="20" w:name="the-essence-of-petroleum-engineering"/>
    <w:p>
      <w:pPr>
        <w:pStyle w:val="Heading2"/>
      </w:pPr>
      <w:r>
        <w:t xml:space="preserve">The Essence of Petroleum Engineering</w:t>
      </w:r>
    </w:p>
    <w:p>
      <w:pPr>
        <w:pStyle w:val="FirstParagraph"/>
      </w:pPr>
      <w:r>
        <w:t xml:space="preserve">To appreciate the impact on local development, one must first understand what a</w:t>
      </w:r>
      <w:r>
        <w:t xml:space="preserve"> </w:t>
      </w:r>
      <w:r>
        <w:rPr>
          <w:bCs/>
          <w:b/>
        </w:rPr>
        <w:t xml:space="preserve">Petroleum Engineer</w:t>
      </w:r>
      <w:r>
        <w:t xml:space="preserve"> </w:t>
      </w:r>
      <w:r>
        <w:t xml:space="preserve">does. These professionals are responsible for the activities related to the production of petroleum, which includes crude oil and natural gas. Their work spans three main areas: reservoir engineering, drilling engineering, and production engineering. They design methods for extracting oil and gas from the earth’s crust in a safe, efficient, and environmentally sustainable manner.</w:t>
      </w:r>
    </w:p>
    <w:p>
      <w:pPr>
        <w:pStyle w:val="BodyText"/>
      </w:pPr>
      <w:r>
        <w:t xml:space="preserve">This role requires a sophisticated blend of knowledge in geology, physics, chemistry, mathematics, and economics. A petroleum engineer must evaluate which natural petroleum reservoirs are worth commercial development by accurately calculating how much oil or gas can be recovered from a known volume of rock. They then devise the most appropriate methods for extracting these resources while minimizing environmental impact and maximizing safety standards.</w:t>
      </w:r>
    </w:p>
    <w:bookmarkEnd w:id="20"/>
    <w:bookmarkStart w:id="21" w:name="the-context-of-myanmar-yangon"/>
    <w:p>
      <w:pPr>
        <w:pStyle w:val="Heading2"/>
      </w:pPr>
      <w:r>
        <w:t xml:space="preserve">The Context of Myanmar Yangon</w:t>
      </w:r>
    </w:p>
    <w:p>
      <w:pPr>
        <w:pStyle w:val="FirstParagraph"/>
      </w:pPr>
      <w:r>
        <w:t xml:space="preserve">Myanmar Yangon</w:t>
      </w:r>
      <w:r>
        <w:t xml:space="preserve"> </w:t>
      </w:r>
      <w:r>
        <w:t xml:space="preserve">serves as the commercial nerve center of Myanmar. While many industrial activities occur in rural or offshore areas, the command centers for these operations are frequently located in Yangon. The city acts as a hub for international collaboration, hosting offices for multinational energy corporations and local joint ventures. For instance, major projects involving companies like TotalEnergies and ExxonMobil have seen significant operational planning originating from this urban center.</w:t>
      </w:r>
    </w:p>
    <w:p>
      <w:pPr>
        <w:pStyle w:val="BodyText"/>
      </w:pPr>
      <w:r>
        <w:t xml:space="preserve">Furthermore, Yangon is experiencing rapid urbanization and industrial growth. This growth creates a substantial demand for reliable energy sources. Natural gas, in particular, has been the backbone of Myanmar’s economy for decades, fueling power plants and providing feedstock for fertilizers and petrochemicals. As the city expands into a major logistics and trade hub, the infrastructure supporting this expansion relies heavily on stable energy supplies managed by technical experts.</w:t>
      </w:r>
    </w:p>
    <w:bookmarkEnd w:id="21"/>
    <w:bookmarkStart w:id="25" w:name="X1276d945acae34a27e5f0dc732177fc085c2498"/>
    <w:p>
      <w:pPr>
        <w:pStyle w:val="Heading2"/>
      </w:pPr>
      <w:r>
        <w:t xml:space="preserve">Integrating Petroleum Engineers into Yangon’s Development</w:t>
      </w:r>
    </w:p>
    <w:p>
      <w:pPr>
        <w:pStyle w:val="FirstParagraph"/>
      </w:pPr>
      <w:r>
        <w:t xml:space="preserve">The integration of skilled petroleum engineers in</w:t>
      </w:r>
      <w:r>
        <w:t xml:space="preserve"> </w:t>
      </w:r>
      <w:r>
        <w:t xml:space="preserve">Myanmar Yangon</w:t>
      </w:r>
      <w:r>
        <w:t xml:space="preserve"> </w:t>
      </w:r>
      <w:r>
        <w:t xml:space="preserve">is not merely about extraction; it is about sustainable development and technological transfer. Historically, the energy sector in Myanmar has relied on foreign expertise. However, there is a growing imperative to develop local talent. This shift presents a unique opportunity for</w:t>
      </w:r>
      <w:r>
        <w:t xml:space="preserve"> </w:t>
      </w:r>
      <w:r>
        <w:rPr>
          <w:bCs/>
          <w:b/>
        </w:rPr>
        <w:t xml:space="preserve">Petroleum Engineers</w:t>
      </w:r>
      <w:r>
        <w:t xml:space="preserve"> </w:t>
      </w:r>
      <w:r>
        <w:t xml:space="preserve">based in or working within Yangon to lead initiatives that benefit the nation.</w:t>
      </w:r>
    </w:p>
    <w:bookmarkStart w:id="22" w:name="maximizing-existing-reservoirs"/>
    <w:p>
      <w:pPr>
        <w:pStyle w:val="Heading3"/>
      </w:pPr>
      <w:r>
        <w:t xml:space="preserve">1. Maximizing Existing Reservoirs</w:t>
      </w:r>
    </w:p>
    <w:p>
      <w:pPr>
        <w:pStyle w:val="FirstParagraph"/>
      </w:pPr>
      <w:r>
        <w:t xml:space="preserve">Myanmar possesses several onshore and offshore oil and gas fields. Many of these are mature fields that have been in production for years. The role of a petroleum engineer here is crucial for implementing Enhanced Oil Recovery (EOR) techniques. By utilizing advanced modeling and simulation software—tools often accessed or managed through the tech-forward environment of Yangon’s business districts—engineers can extend the life of existing wells, ensuring continued revenue and energy supply without the need for immediate, high-risk new explorations.</w:t>
      </w:r>
    </w:p>
    <w:bookmarkEnd w:id="22"/>
    <w:bookmarkStart w:id="23" w:name="safety-and-environmental-stewardship"/>
    <w:p>
      <w:pPr>
        <w:pStyle w:val="Heading3"/>
      </w:pPr>
      <w:r>
        <w:t xml:space="preserve">2. Safety and Environmental Stewardship</w:t>
      </w:r>
    </w:p>
    <w:p>
      <w:pPr>
        <w:pStyle w:val="FirstParagraph"/>
      </w:pPr>
      <w:r>
        <w:t xml:space="preserve">Myanmar Yangon</w:t>
      </w:r>
      <w:r>
        <w:t xml:space="preserve">, as a coastal city facing rising sea levels and environmental challenges, has a vested interest in responsible resource management. Petroleum engineers play a pivotal role in designing drilling operations that minimize surface disruption and prevent spills. In the context of Yangon’s proximity to the Andaman Sea, engineers must design offshore platforms with rigorous safety protocols to protect both marine ecosystems and coastal communities. Their expertise ensures that economic gain does not come at the expense of ecological integrity.</w:t>
      </w:r>
    </w:p>
    <w:bookmarkEnd w:id="23"/>
    <w:bookmarkStart w:id="24" w:name="Xb83bee8d76e34137b5d866d6146f591e27d5594"/>
    <w:p>
      <w:pPr>
        <w:pStyle w:val="Heading3"/>
      </w:pPr>
      <w:r>
        <w:t xml:space="preserve">3. Bridging Global Standards with Local Needs</w:t>
      </w:r>
    </w:p>
    <w:p>
      <w:pPr>
        <w:pStyle w:val="FirstParagraph"/>
      </w:pPr>
      <w:r>
        <w:t xml:space="preserve">A significant aspect of being a petroleum engineer in this region is adapting global best practices to local geological conditions. The sedimentary basins surrounding Myanmar present unique challenges, including high-pressure and high-temperature formations. Engineers stationed in Yangon’s corporate offices or working on-site must tailor drilling strategies to these specific conditions. This localization of knowledge fosters a self-reliant industry, reducing dependency on foreign contractors for routine operational decisions.</w:t>
      </w:r>
    </w:p>
    <w:bookmarkEnd w:id="24"/>
    <w:bookmarkEnd w:id="25"/>
    <w:bookmarkStart w:id="26" w:name="educational-and-career-implications"/>
    <w:p>
      <w:pPr>
        <w:pStyle w:val="Heading2"/>
      </w:pPr>
      <w:r>
        <w:t xml:space="preserve">Educational and Career Implications</w:t>
      </w:r>
    </w:p>
    <w:p>
      <w:pPr>
        <w:pStyle w:val="FirstParagraph"/>
      </w:pPr>
      <w:r>
        <w:t xml:space="preserve">The demand for qualified petroleum engineers in</w:t>
      </w:r>
      <w:r>
        <w:t xml:space="preserve"> </w:t>
      </w:r>
      <w:r>
        <w:t xml:space="preserve">Myanmar Yangon</w:t>
      </w:r>
      <w:r>
        <w:t xml:space="preserve"> </w:t>
      </w:r>
      <w:r>
        <w:t xml:space="preserve">signals a need for robust educational frameworks. Universities and technical institutes in the region are increasingly looking to integrate specialized curricula that include reservoir simulation, drilling mechanics, and petroleum economics. By nurturing this talent pool within Yangon, Myanmar can create a cadre of professionals who understand both the technical nuances of engineering and the socio-economic realities of their country.</w:t>
      </w:r>
    </w:p>
    <w:p>
      <w:pPr>
        <w:pStyle w:val="BodyText"/>
      </w:pPr>
      <w:r>
        <w:t xml:space="preserve">Moreover, career opportunities in this sector extend beyond pure extraction. As Yangon develops its petrochemical industry to add value to raw hydrocarbons, engineers are needed for plant design, maintenance optimization, and supply chain logistics. This diversification offers a stable career path for engineering graduates and contributes significantly to the local economy by retaining talent within the city.</w:t>
      </w:r>
    </w:p>
    <w:bookmarkEnd w:id="26"/>
    <w:bookmarkStart w:id="27" w:name="challenges-and-future-outlook"/>
    <w:p>
      <w:pPr>
        <w:pStyle w:val="Heading2"/>
      </w:pPr>
      <w:r>
        <w:t xml:space="preserve">Challenges and Future Outlook</w:t>
      </w:r>
    </w:p>
    <w:p>
      <w:pPr>
        <w:pStyle w:val="FirstParagraph"/>
      </w:pPr>
      <w:r>
        <w:t xml:space="preserve">Despite the potential, challenges remain. Political instability, regulatory uncertainties, and infrastructure gaps can hinder progress. However, these are not insurmountable obstacles but rather areas where strategic engineering management is required. A proactive petroleum engineer in Yangon must be adept at risk management and adaptable to changing regulatory landscapes.</w:t>
      </w:r>
    </w:p>
    <w:p>
      <w:pPr>
        <w:pStyle w:val="BodyText"/>
      </w:pPr>
      <w:r>
        <w:t xml:space="preserve">The future of the</w:t>
      </w:r>
      <w:r>
        <w:t xml:space="preserve"> </w:t>
      </w:r>
      <w:r>
        <w:rPr>
          <w:bCs/>
          <w:b/>
        </w:rPr>
        <w:t xml:space="preserve">Petroleum Engineer</w:t>
      </w:r>
      <w:r>
        <w:t xml:space="preserve"> </w:t>
      </w:r>
      <w:r>
        <w:t xml:space="preserve">in Myanmar is also linked to the global energy transition. While fossil fuels remain critical for now, engineers are increasingly being tasked with Carbon Capture, Utilization, and Storage (CCUS) technologies. Yangon-based firms may soon lead projects that capture carbon emissions from natural gas processing plants, positioning Myanmar as a forward-thinking player in the evolving energy market.</w:t>
      </w:r>
    </w:p>
    <w:bookmarkEnd w:id="27"/>
    <w:bookmarkStart w:id="28" w:name="conclusion"/>
    <w:p>
      <w:pPr>
        <w:pStyle w:val="Heading2"/>
      </w:pPr>
      <w:r>
        <w:t xml:space="preserve">Conclusion</w:t>
      </w:r>
    </w:p>
    <w:p>
      <w:pPr>
        <w:pStyle w:val="FirstParagraph"/>
      </w:pPr>
      <w:r>
        <w:t xml:space="preserve">In conclusion, the role of the petroleum engineer is indispensable to the economic and industrial narrative of</w:t>
      </w:r>
      <w:r>
        <w:t xml:space="preserve"> </w:t>
      </w:r>
      <w:r>
        <w:t xml:space="preserve">Myanmar Yangon</w:t>
      </w:r>
      <w:r>
        <w:t xml:space="preserve">. They are not just technical specialists but key stakeholders in national development. By optimizing energy production, ensuring environmental safety, and fostering local expertise, they contribute to a stable foundation for growth. As Yangon continues to rise as an urban and commercial powerhouse, the collaboration between engineering excellence and strategic planning will define the success of Myanmar’s energy sector. The future lies in empowering these professionals to lead with innovation, responsibility, and a deep commitment to their homeland.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Myanmar Yangon</dc:title>
  <dc:creator/>
  <dc:language>en</dc:language>
  <cp:keywords/>
  <dcterms:created xsi:type="dcterms:W3CDTF">2026-07-29T08:48:31Z</dcterms:created>
  <dcterms:modified xsi:type="dcterms:W3CDTF">2026-07-29T08:48:31Z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