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Petroleum</w:t>
      </w:r>
      <w:r>
        <w:t xml:space="preserve"> </w:t>
      </w:r>
      <w:r>
        <w:t xml:space="preserve">Engineering</w:t>
      </w:r>
      <w:r>
        <w:t xml:space="preserve"> </w:t>
      </w:r>
      <w:r>
        <w:t xml:space="preserve">in</w:t>
      </w:r>
      <w:r>
        <w:t xml:space="preserve"> </w:t>
      </w:r>
      <w:r>
        <w:t xml:space="preserve">Peru</w:t>
      </w:r>
      <w:r>
        <w:t xml:space="preserve"> </w:t>
      </w:r>
      <w:r>
        <w:t xml:space="preserve">Lima</w:t>
      </w:r>
    </w:p>
    <w:bookmarkStart w:id="26" w:name="X1f2f94d5a30718e454bf6c60ccf603de12c42fc"/>
    <w:p>
      <w:pPr>
        <w:pStyle w:val="Heading1"/>
      </w:pPr>
      <w:r>
        <w:t xml:space="preserve">The Strategic Importance of Petroleum Engineering in Peru Lima</w:t>
      </w:r>
    </w:p>
    <w:p>
      <w:pPr>
        <w:pStyle w:val="FirstParagraph"/>
      </w:pPr>
      <w:r>
        <w:t xml:space="preserve">The energy sector stands as one of the most critical pillars of modern economic development, and nowhere is this more evident than in Peru. Within this vast landscape, the city of</w:t>
      </w:r>
      <w:r>
        <w:t xml:space="preserve"> </w:t>
      </w:r>
      <w:r>
        <w:rPr>
          <w:bCs/>
          <w:b/>
        </w:rPr>
        <w:t xml:space="preserve">Lima</w:t>
      </w:r>
      <w:r>
        <w:t xml:space="preserve">, the capital and administrative heart of the nation, serves as a central hub for decision-making, investment, and strategic planning regarding natural resources. At the core of managing these resources is a specialized profession: the</w:t>
      </w:r>
      <w:r>
        <w:t xml:space="preserve"> </w:t>
      </w:r>
      <w:r>
        <w:rPr>
          <w:bCs/>
          <w:b/>
        </w:rPr>
        <w:t xml:space="preserve">Petroleum Engineer</w:t>
      </w:r>
      <w:r>
        <w:t xml:space="preserve">. This essay explores the vital role that petroleum engineers play in Peru's economy, their specific operational context within</w:t>
      </w:r>
      <w:r>
        <w:t xml:space="preserve"> </w:t>
      </w:r>
      <w:r>
        <w:rPr>
          <w:bCs/>
          <w:b/>
        </w:rPr>
        <w:t xml:space="preserve">Lima</w:t>
      </w:r>
      <w:r>
        <w:t xml:space="preserve">, and how this discipline bridges the gap between geological potential and national prosperity.</w:t>
      </w:r>
    </w:p>
    <w:bookmarkStart w:id="20" w:name="X9ae1658db4c14874dff04819687a9f752145e89"/>
    <w:p>
      <w:pPr>
        <w:pStyle w:val="Heading2"/>
      </w:pPr>
      <w:r>
        <w:t xml:space="preserve">The Economic Backbone of Peru’s Energy Sector</w:t>
      </w:r>
    </w:p>
    <w:p>
      <w:pPr>
        <w:pStyle w:val="FirstParagraph"/>
      </w:pPr>
      <w:r>
        <w:t xml:space="preserve">To understand the significance of petroleum engineering, one must first appreciate the broader economic context of Peru. The country possesses substantial hydrocarbon reserves, particularly in its northern regions such as Piura, Tumbes, and Loreto. However, it is not merely about extraction; it is about efficiency, sustainability, and maximizing return on investment. This is where the</w:t>
      </w:r>
      <w:r>
        <w:t xml:space="preserve"> </w:t>
      </w:r>
      <w:r>
        <w:rPr>
          <w:bCs/>
          <w:b/>
        </w:rPr>
        <w:t xml:space="preserve">Petroleum Engineer</w:t>
      </w:r>
      <w:r>
        <w:t xml:space="preserve"> </w:t>
      </w:r>
      <w:r>
        <w:t xml:space="preserve">becomes indispensable. These professionals are trained to analyze reservoir characteristics, design drilling programs that minimize environmental impact while maximizing output, and optimize production processes.</w:t>
      </w:r>
    </w:p>
    <w:p>
      <w:pPr>
        <w:pStyle w:val="BodyText"/>
      </w:pPr>
      <w:r>
        <w:t xml:space="preserve">In Peru, oil and gas contribute significantly to government revenues through taxes and royalties. The management of these funds depends heavily on the technical expertise provided by engineers who can ensure that reserves are exploited responsibly. Without the precise calculations and strategic planning offered by petroleum engineering, projects could face catastrophic failures, leading to economic losses that ripple through the national budget.</w:t>
      </w:r>
    </w:p>
    <w:bookmarkEnd w:id="20"/>
    <w:bookmarkStart w:id="21" w:name="Xfb565b89c570a83a740ad4a958c18ab804dfe11"/>
    <w:p>
      <w:pPr>
        <w:pStyle w:val="Heading2"/>
      </w:pPr>
      <w:r>
        <w:t xml:space="preserve">Lima as a Hub for Strategic Decision Making</w:t>
      </w:r>
    </w:p>
    <w:p>
      <w:pPr>
        <w:pStyle w:val="FirstParagraph"/>
      </w:pPr>
      <w:r>
        <w:t xml:space="preserve">While most extraction activities occur far from the coast in the jungle or northern deserts,</w:t>
      </w:r>
      <w:r>
        <w:t xml:space="preserve"> </w:t>
      </w:r>
      <w:r>
        <w:rPr>
          <w:bCs/>
          <w:b/>
        </w:rPr>
        <w:t xml:space="preserve">Lima</w:t>
      </w:r>
      <w:r>
        <w:t xml:space="preserve"> </w:t>
      </w:r>
      <w:r>
        <w:t xml:space="preserve">functions as the command center. It is here that major energy companies, including state-owned Perupetro and international partners like Petroperu, ExxonMobil, and Shell, establish their headquarters or regional offices. Consequently,</w:t>
      </w:r>
      <w:r>
        <w:t xml:space="preserve"> </w:t>
      </w:r>
      <w:r>
        <w:rPr>
          <w:bCs/>
          <w:b/>
        </w:rPr>
        <w:t xml:space="preserve">Lima</w:t>
      </w:r>
      <w:r>
        <w:t xml:space="preserve"> </w:t>
      </w:r>
      <w:r>
        <w:t xml:space="preserve">has become a magnet for high-level petroleum engineering talent.</w:t>
      </w:r>
    </w:p>
    <w:p>
      <w:pPr>
        <w:pStyle w:val="BodyText"/>
      </w:pPr>
      <w:r>
        <w:t xml:space="preserve">In this urban context, the role of the petroleum engineer shifts slightly from field operations to strategic management. Engineers in</w:t>
      </w:r>
      <w:r>
        <w:t xml:space="preserve"> </w:t>
      </w:r>
      <w:r>
        <w:rPr>
          <w:bCs/>
          <w:b/>
        </w:rPr>
        <w:t xml:space="preserve">Lima</w:t>
      </w:r>
      <w:r>
        <w:t xml:space="preserve"> </w:t>
      </w:r>
      <w:r>
        <w:t xml:space="preserve">are responsible for regulatory compliance with the Ministry of Energy and Mines (MINEM), negotiating contracts, and overseeing large-scale infrastructure projects. The city’s universities and research institutions also play a crucial role in training these professionals, ensuring that they possess both theoretical knowledge and practical skills relevant to Peruvian geology.</w:t>
      </w:r>
    </w:p>
    <w:bookmarkEnd w:id="21"/>
    <w:bookmarkStart w:id="22" w:name="technical-challenges-and-innovation"/>
    <w:p>
      <w:pPr>
        <w:pStyle w:val="Heading2"/>
      </w:pPr>
      <w:r>
        <w:t xml:space="preserve">Technical Challenges and Innovation</w:t>
      </w:r>
    </w:p>
    <w:p>
      <w:pPr>
        <w:pStyle w:val="FirstParagraph"/>
      </w:pPr>
      <w:r>
        <w:t xml:space="preserve">The geological conditions in Peru present unique challenges that require advanced engineering solutions. From the complex sedimentary basins of the Amazonian jungle to the mature fields in La Libertad, petroleum engineers must employ innovative technologies to maintain production levels. For instance, enhanced oil recovery techniques are often necessary as existing fields age.</w:t>
      </w:r>
      <w:r>
        <w:t xml:space="preserve"> </w:t>
      </w:r>
      <w:r>
        <w:rPr>
          <w:bCs/>
          <w:b/>
        </w:rPr>
        <w:t xml:space="preserve">Petroleum Engineers</w:t>
      </w:r>
      <w:r>
        <w:t xml:space="preserve"> </w:t>
      </w:r>
      <w:r>
        <w:t xml:space="preserve">working in</w:t>
      </w:r>
      <w:r>
        <w:t xml:space="preserve"> </w:t>
      </w:r>
      <w:r>
        <w:rPr>
          <w:bCs/>
          <w:b/>
        </w:rPr>
        <w:t xml:space="preserve">Lima</w:t>
      </w:r>
      <w:r>
        <w:t xml:space="preserve"> </w:t>
      </w:r>
      <w:r>
        <w:t xml:space="preserve">collaborate with international experts to implement these technologies, ensuring that Peru remains competitive in the global energy market.</w:t>
      </w:r>
    </w:p>
    <w:p>
      <w:pPr>
        <w:pStyle w:val="BodyText"/>
      </w:pPr>
      <w:r>
        <w:t xml:space="preserve">Moreover, environmental stewardship is a growing concern globally and locally. Petroleum engineers are tasked with designing systems that reduce carbon footprints, manage waste effectively, and prevent spills. In</w:t>
      </w:r>
      <w:r>
        <w:t xml:space="preserve"> </w:t>
      </w:r>
      <w:r>
        <w:rPr>
          <w:bCs/>
          <w:b/>
        </w:rPr>
        <w:t xml:space="preserve">Lima</w:t>
      </w:r>
      <w:r>
        <w:t xml:space="preserve">, where public awareness of environmental issues is high due to dense population centers and media scrutiny, the reputation of the energy sector relies heavily on the ethical and technical performance of these engineers.</w:t>
      </w:r>
    </w:p>
    <w:bookmarkEnd w:id="22"/>
    <w:bookmarkStart w:id="23" w:name="X0a1a5ad51dee8c7084cf542c8e561939450e6ff"/>
    <w:p>
      <w:pPr>
        <w:pStyle w:val="Heading2"/>
      </w:pPr>
      <w:r>
        <w:t xml:space="preserve">Social Responsibility and Community Engagement</w:t>
      </w:r>
    </w:p>
    <w:p>
      <w:pPr>
        <w:pStyle w:val="FirstParagraph"/>
      </w:pPr>
      <w:r>
        <w:t xml:space="preserve">A defining aspect of modern petroleum engineering in Peru is its social dimension. Operations often take place near indigenous communities, necessitating a delicate balance between development and cultural preservation. Engineers stationed in</w:t>
      </w:r>
      <w:r>
        <w:t xml:space="preserve"> </w:t>
      </w:r>
      <w:r>
        <w:rPr>
          <w:bCs/>
          <w:b/>
        </w:rPr>
        <w:t xml:space="preserve">Lima</w:t>
      </w:r>
      <w:r>
        <w:t xml:space="preserve"> </w:t>
      </w:r>
      <w:r>
        <w:t xml:space="preserve">or those visiting field sites are increasingly involved in social responsibility programs. These initiatives include building schools, improving healthcare infrastructure, and creating job opportunities for local populations.</w:t>
      </w:r>
    </w:p>
    <w:p>
      <w:pPr>
        <w:pStyle w:val="BodyText"/>
      </w:pPr>
      <w:r>
        <w:t xml:space="preserve">This holistic approach ensures that the benefits of oil revenues trickle down to the communities closest to extraction sites. By integrating social considerations into engineering plans,</w:t>
      </w:r>
      <w:r>
        <w:t xml:space="preserve"> </w:t>
      </w:r>
      <w:r>
        <w:rPr>
          <w:bCs/>
          <w:b/>
        </w:rPr>
        <w:t xml:space="preserve">Petroleum Engineers</w:t>
      </w:r>
      <w:r>
        <w:t xml:space="preserve"> </w:t>
      </w:r>
      <w:r>
        <w:t xml:space="preserve">help mitigate conflicts and foster a stable operating environment. This is particularly relevant in</w:t>
      </w:r>
      <w:r>
        <w:t xml:space="preserve"> </w:t>
      </w:r>
      <w:r>
        <w:rPr>
          <w:bCs/>
          <w:b/>
        </w:rPr>
        <w:t xml:space="preserve">Lima</w:t>
      </w:r>
      <w:r>
        <w:t xml:space="preserve">, where policy makers monitor these interactions closely to ensure national stability.</w:t>
      </w:r>
    </w:p>
    <w:bookmarkEnd w:id="23"/>
    <w:bookmarkStart w:id="24" w:name="X1c2b8364daa5df74808beec81917bd4ff13aede"/>
    <w:p>
      <w:pPr>
        <w:pStyle w:val="Heading2"/>
      </w:pPr>
      <w:r>
        <w:t xml:space="preserve">The Future Outlook: Energy Transition and Diversification</w:t>
      </w:r>
    </w:p>
    <w:p>
      <w:pPr>
        <w:pStyle w:val="FirstParagraph"/>
      </w:pPr>
      <w:r>
        <w:t xml:space="preserve">Looking ahead, the global shift towards renewable energy poses both challenges and opportunities for the petroleum industry in Peru. While there may be a long-term decline in fossil fuel demand, natural gas remains a crucial transitional fuel.</w:t>
      </w:r>
      <w:r>
        <w:t xml:space="preserve"> </w:t>
      </w:r>
      <w:r>
        <w:rPr>
          <w:bCs/>
          <w:b/>
        </w:rPr>
        <w:t xml:space="preserve">Petroleum Engineers</w:t>
      </w:r>
      <w:r>
        <w:t xml:space="preserve"> </w:t>
      </w:r>
      <w:r>
        <w:t xml:space="preserve">are at the forefront of this transition, adapting their skills to explore unconventional resources like shale gas and optimizing carbon capture technologies.</w:t>
      </w:r>
    </w:p>
    <w:p>
      <w:pPr>
        <w:pStyle w:val="BodyText"/>
      </w:pPr>
      <w:r>
        <w:t xml:space="preserve">In</w:t>
      </w:r>
      <w:r>
        <w:t xml:space="preserve"> </w:t>
      </w:r>
      <w:r>
        <w:rPr>
          <w:bCs/>
          <w:b/>
        </w:rPr>
        <w:t xml:space="preserve">Lima</w:t>
      </w:r>
      <w:r>
        <w:t xml:space="preserve">, there is a growing emphasis on interdisciplinary education. Engineering students are encouraged to learn about data science, renewable energy integration, and sustainable development. This evolution ensures that the next generation of petroleum engineers in Peru is not only technically proficient but also adaptable to changing market dynamics.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Petroleum Engineer</w:t>
      </w:r>
      <w:r>
        <w:t xml:space="preserve"> </w:t>
      </w:r>
      <w:r>
        <w:t xml:space="preserve">plays a pivotal role in shaping Peru’s economic future and energy security. Their expertise transforms geological potential into tangible economic benefits, driving growth through efficient extraction and responsible management. Meanwhile,</w:t>
      </w:r>
      <w:r>
        <w:t xml:space="preserve"> </w:t>
      </w:r>
      <w:r>
        <w:rPr>
          <w:bCs/>
          <w:b/>
        </w:rPr>
        <w:t xml:space="preserve">Lima</w:t>
      </w:r>
      <w:r>
        <w:t xml:space="preserve">, as the administrative capital, serves as the strategic nerve center where these engineering feats are planned, regulated, and optimized. As Peru navigates the complexities of global energy markets and environmental responsibilities, the collaboration between skilled engineers in Lima’s boardrooms and field teams across diverse terrains will remain essential. Ultimately, understanding this dynamic is key to appreciating how technical expertise contributes to national development in Peru.</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Future of Petroleum Engineering in Peru Lima</dc:title>
  <dc:creator/>
  <dc:language>en</dc:language>
  <cp:keywords/>
  <dcterms:created xsi:type="dcterms:W3CDTF">2026-07-29T09:12:20Z</dcterms:created>
  <dcterms:modified xsi:type="dcterms:W3CDTF">2026-07-29T09:12:20Z</dcterms:modified>
</cp:coreProperties>
</file>

<file path=docProps/custom.xml><?xml version="1.0" encoding="utf-8"?>
<Properties xmlns="http://schemas.openxmlformats.org/officeDocument/2006/custom-properties" xmlns:vt="http://schemas.openxmlformats.org/officeDocument/2006/docPropsVTypes"/>
</file>