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Jeddah</w:t>
      </w:r>
    </w:p>
    <w:bookmarkStart w:id="28" w:name="X8f7c18924513d5f9f192c69252a510e137a4220"/>
    <w:p>
      <w:pPr>
        <w:pStyle w:val="Heading1"/>
      </w:pPr>
      <w:r>
        <w:t xml:space="preserve">The Evolution and Strategic Importance of the Petroleum Engineer in Saudi Arabia Jeddah</w:t>
      </w:r>
    </w:p>
    <w:p>
      <w:pPr>
        <w:pStyle w:val="FirstParagraph"/>
      </w:pPr>
      <w:r>
        <w:t xml:space="preserve">The global energy landscape is undergoing a profound transformation, shifting from traditional hydrocarbon dependence toward a more diversified and sustainable future. At the heart of this transition lies</w:t>
      </w:r>
      <w:r>
        <w:t xml:space="preserve"> </w:t>
      </w:r>
      <w:r>
        <w:t xml:space="preserve">Saudi Arabia Jeddah</w:t>
      </w:r>
      <w:r>
        <w:t xml:space="preserve">, a city that serves as both the historic gateway to Islam and an emerging hub for industrial innovation in the Kingdom. Within this dynamic context, the</w:t>
      </w:r>
      <w:r>
        <w:t xml:space="preserve"> </w:t>
      </w:r>
      <w:r>
        <w:t xml:space="preserve">Petroleum Engineer</w:t>
      </w:r>
      <w:r>
        <w:t xml:space="preserve"> </w:t>
      </w:r>
      <w:r>
        <w:t xml:space="preserve">plays a pivotal role, bridging legacy expertise with cutting-edge technology. This essay explores how these professionals are adapting their skills to meet modern challenges while maintaining their critical contribution to energy security and economic diversification.</w:t>
      </w:r>
    </w:p>
    <w:bookmarkStart w:id="20" w:name="X5667a30aad2f39d3c02a170554bd4c797b9029c"/>
    <w:p>
      <w:pPr>
        <w:pStyle w:val="Heading2"/>
      </w:pPr>
      <w:r>
        <w:t xml:space="preserve">Historical Foundations and Modern Challenges</w:t>
      </w:r>
    </w:p>
    <w:p>
      <w:pPr>
        <w:pStyle w:val="FirstParagraph"/>
      </w:pPr>
      <w:r>
        <w:t xml:space="preserve">Saudi Arabia has long been the world’s largest exporter of crude oil, a status built upon vast reserves located primarily in the Eastern Province. However,</w:t>
      </w:r>
      <w:r>
        <w:t xml:space="preserve"> </w:t>
      </w:r>
      <w:r>
        <w:t xml:space="preserve">Saudi Arabia Jeddah</w:t>
      </w:r>
      <w:r>
        <w:t xml:space="preserve">, situated on the Red Sea coast, represents a different dimension of this energy story. While it is not an oil extraction hub like Dhahran or Abqaiq, Jeddah has become a center for engineering services, logistics support, and corporate management for upstream operations. Herein lies the modern mandate of the</w:t>
      </w:r>
      <w:r>
        <w:t xml:space="preserve"> </w:t>
      </w:r>
      <w:r>
        <w:t xml:space="preserve">Petroleum Engineer</w:t>
      </w:r>
      <w:r>
        <w:t xml:space="preserve">: to optimize efficiency, reduce environmental impact, and integrate digital technologies into traditional workflows. These engineers must navigate complex regulatory environments while ensuring that extraction processes remain economically viable in an increasingly competitive market.</w:t>
      </w:r>
    </w:p>
    <w:bookmarkEnd w:id="20"/>
    <w:bookmarkStart w:id="21" w:name="Xf3cbc8f2b4c150347fd6c833de720559ff5691a"/>
    <w:p>
      <w:pPr>
        <w:pStyle w:val="Heading2"/>
      </w:pPr>
      <w:r>
        <w:t xml:space="preserve">Technical Innovation and Digital Integration</w:t>
      </w:r>
    </w:p>
    <w:p>
      <w:pPr>
        <w:pStyle w:val="FirstParagraph"/>
      </w:pPr>
      <w:r>
        <w:t xml:space="preserve">The modern</w:t>
      </w:r>
      <w:r>
        <w:t xml:space="preserve"> </w:t>
      </w:r>
      <w:r>
        <w:t xml:space="preserve">Petroleum Engineer</w:t>
      </w:r>
      <w:r>
        <w:t xml:space="preserve"> </w:t>
      </w:r>
      <w:r>
        <w:t xml:space="preserve">is no longer confined to drilling rigs or reservoir modeling software alone. In</w:t>
      </w:r>
      <w:r>
        <w:t xml:space="preserve"> </w:t>
      </w:r>
      <w:r>
        <w:t xml:space="preserve">Saudi Arabia Jeddah</w:t>
      </w:r>
      <w:r>
        <w:t xml:space="preserve">, there is a growing demand for specialists who can harness data analytics, artificial intelligence, and machine learning to predict reservoir behavior with greater accuracy. By leveraging advanced simulation tools, these engineers can enhance recovery rates from mature fields while minimizing waste. For instance, enhanced oil recovery techniques such as water flooding or gas injection require precise engineering calculations to maximize yield without damaging the geological formation. Furthermore,</w:t>
      </w:r>
      <w:r>
        <w:t xml:space="preserve">Petroleum Engineer</w:t>
      </w:r>
      <w:r>
        <w:t xml:space="preserve"> </w:t>
      </w:r>
      <w:r>
        <w:t xml:space="preserve">professionals in Jeddah often collaborate with international firms to implement green technologies that reduce carbon footprints during extraction and refining stages.</w:t>
      </w:r>
    </w:p>
    <w:bookmarkEnd w:id="21"/>
    <w:bookmarkStart w:id="22" w:name="economic-diversification-beyond-oil"/>
    <w:p>
      <w:pPr>
        <w:pStyle w:val="Heading2"/>
      </w:pPr>
      <w:r>
        <w:t xml:space="preserve">Economic Diversification Beyond Oil</w:t>
      </w:r>
    </w:p>
    <w:p>
      <w:pPr>
        <w:pStyle w:val="FirstParagraph"/>
      </w:pPr>
      <w:r>
        <w:t xml:space="preserve">A key aspect of Vision 2030, Saudi Arabia’s ambitious plan to diversify its economy away from oil reliance, involves creating new industries and job opportunities.</w:t>
      </w:r>
      <w:r>
        <w:t xml:space="preserve"> </w:t>
      </w:r>
      <w:r>
        <w:t xml:space="preserve">Saudi Arabia Jeddah</w:t>
      </w:r>
      <w:r>
        <w:t xml:space="preserve">, as a major commercial center, hosts numerous multinational corporations involved in energy sectors beyond traditional crude oil production. This includes renewables integration projects where</w:t>
      </w:r>
      <w:r>
        <w:t xml:space="preserve"> </w:t>
      </w:r>
      <w:r>
        <w:t xml:space="preserve">Petroleum Engineer</w:t>
      </w:r>
      <w:r>
        <w:t xml:space="preserve"> </w:t>
      </w:r>
      <w:r>
        <w:t xml:space="preserve">expertise is repurposed for geothermal energy exploration or carbon capture utilization and storage (CCUS) initiatives. These engineers bring valuable skills in subsurface analysis, fluid dynamics, and project management to these emerging fields. Consequently, their adaptability ensures that even as the Kingdom transitions toward cleaner energy sources, its workforce remains highly skilled and relevant globally.</w:t>
      </w:r>
    </w:p>
    <w:bookmarkEnd w:id="22"/>
    <w:bookmarkStart w:id="23" w:name="Xdc3f4c2d97e1103023e5b15b7bba9911e063f9c"/>
    <w:p>
      <w:pPr>
        <w:pStyle w:val="Heading2"/>
      </w:pPr>
      <w:r>
        <w:t xml:space="preserve">Training the Next Generation of Professionals</w:t>
      </w:r>
    </w:p>
    <w:p>
      <w:pPr>
        <w:pStyle w:val="FirstParagraph"/>
      </w:pPr>
      <w:r>
        <w:t xml:space="preserve">To sustain this momentum, educational institutions in</w:t>
      </w:r>
      <w:r>
        <w:t xml:space="preserve"> </w:t>
      </w:r>
      <w:r>
        <w:t xml:space="preserve">Saudi Arabia Jeddah</w:t>
      </w:r>
      <w:r>
        <w:t xml:space="preserve">, including universities and specialized training centers, have begun offering advanced programs tailored to the evolving needs of the industry. The curriculum now emphasizes not only traditional petroleum engineering principles but also interdisciplinary knowledge in environmental science, robotics, and digital transformation. This holistic approach produces graduates who are well-prepared to tackle complex problems faced by today’s energy companies. Moreover, partnerships between academia and private sector entities provide hands-on experience through internships and research projects focused on real-world applications.</w:t>
      </w:r>
    </w:p>
    <w:bookmarkEnd w:id="23"/>
    <w:bookmarkStart w:id="24" w:name="X75e2b873c4fc2598378976ef3f66d8ae1306eda"/>
    <w:p>
      <w:pPr>
        <w:pStyle w:val="Heading2"/>
      </w:pPr>
      <w:r>
        <w:t xml:space="preserve">Environmental Stewardship and Sustainable Practices</w:t>
      </w:r>
    </w:p>
    <w:p>
      <w:pPr>
        <w:pStyle w:val="FirstParagraph"/>
      </w:pPr>
      <w:r>
        <w:t xml:space="preserve">Sustainability has become a central theme in modern engineering practices worldwide, prompting</w:t>
      </w:r>
      <w:r>
        <w:t xml:space="preserve"> </w:t>
      </w:r>
      <w:r>
        <w:t xml:space="preserve">Petroleum Engineer</w:t>
      </w:r>
      <w:r>
        <w:t xml:space="preserve">s to adopt more eco-friendly methods. In</w:t>
      </w:r>
      <w:r>
        <w:t xml:space="preserve"> </w:t>
      </w:r>
      <w:r>
        <w:t xml:space="preserve">Saudi Arabia Jeddah</w:t>
      </w:r>
      <w:r>
        <w:t xml:space="preserve">, efforts are underway to develop cleaner fuels and reduce methane emissions across the supply chain. Engineers are tasked with designing systems that prevent leaks during transportation and processing, utilizing materials that resist corrosion over long periods. Additionally, they play a crucial role in assessing potential environmental impacts before initiating new drilling campaigns near sensitive ecosystems along the Red Sea coastline. Through rigorous monitoring protocols and innovative solutions,</w:t>
      </w:r>
      <w:r>
        <w:t xml:space="preserve">Petroleum Engineer</w:t>
      </w:r>
      <w:r>
        <w:t xml:space="preserve">s help ensure compliance with international standards regarding pollution control and habitat preservation.</w:t>
      </w:r>
    </w:p>
    <w:bookmarkEnd w:id="24"/>
    <w:bookmarkStart w:id="25" w:name="Xf24dd6225102d24d0f4b8e19d2702ecaa493dcf"/>
    <w:p>
      <w:pPr>
        <w:pStyle w:val="Heading2"/>
      </w:pPr>
      <w:r>
        <w:t xml:space="preserve">Global Competitiveness and Knowledge Exchange</w:t>
      </w:r>
    </w:p>
    <w:p>
      <w:pPr>
        <w:pStyle w:val="FirstParagraph"/>
      </w:pPr>
      <w:r>
        <w:t xml:space="preserve">Saudi Arabia Jeddah</w:t>
      </w:r>
      <w:r>
        <w:t xml:space="preserve">'s strategic location makes it an ideal node for global knowledge exchange within the energy sector. International conferences, workshops, and collaborative research projects frequently take place here, bringing together experts from across the globe.</w:t>
      </w:r>
      <w:r>
        <w:t xml:space="preserve"> </w:t>
      </w:r>
      <w:r>
        <w:t xml:space="preserve">Petroleum Engineer</w:t>
      </w:r>
      <w:r>
        <w:t xml:space="preserve">s participating in these events gain exposure to latest innovations while sharing insights about regional challenges specific to Arabian Peninsula geology and politics. Such interactions foster mutual learning opportunities that benefit both local practitioners and foreign counterparts alike. Ultimately, this exchange strengthens Saudi Arabia’s position as a leader in energy technology development.</w:t>
      </w:r>
    </w:p>
    <w:bookmarkEnd w:id="25"/>
    <w:bookmarkStart w:id="26" w:name="conclusion"/>
    <w:p>
      <w:pPr>
        <w:pStyle w:val="Heading2"/>
      </w:pPr>
      <w:r>
        <w:t xml:space="preserve">Conclusion</w:t>
      </w:r>
    </w:p>
    <w:p>
      <w:pPr>
        <w:pStyle w:val="FirstParagraph"/>
      </w:pPr>
      <w:r>
        <w:t xml:space="preserve">In conclusion, the role of</w:t>
      </w:r>
      <w:r>
        <w:t xml:space="preserve"> </w:t>
      </w:r>
      <w:r>
        <w:t xml:space="preserve">Petroleum Engineer</w:t>
      </w:r>
      <w:r>
        <w:t xml:space="preserve">s extends far beyond mere resource extraction; it encompasses innovation, sustainability, and strategic foresight. As</w:t>
      </w:r>
      <w:r>
        <w:t xml:space="preserve"> </w:t>
      </w:r>
      <w:r>
        <w:t xml:space="preserve">Saudi Arabia Jeddah</w:t>
      </w:r>
      <w:r>
        <w:t xml:space="preserve"> </w:t>
      </w:r>
      <w:r>
        <w:t xml:space="preserve">continues to evolve into a multifaceted economic powerhouse driven by Vision 2030 goals,</w:t>
      </w:r>
      <w:r>
        <w:rPr>
          <w:iCs/>
          <w:i/>
        </w:rPr>
        <w:t xml:space="preserve">petroleum engineers will remain indispensable agents of change.</w:t>
      </w:r>
      <w:r>
        <w:t xml:space="preserve"> </w:t>
      </w:r>
      <w:r>
        <w:t xml:space="preserve">Their ability to blend deep technical knowledge with creative problem-solving capabilities ensures that the Kingdom can thrive amidst shifting global trends toward cleaner energies. By investing in education, embracing digital transformation, and prioritizing environmental responsibility,</w:t>
      </w:r>
      <w:r>
        <w:t xml:space="preserve">Saudi Arabia Jeddah</w:t>
      </w:r>
      <w:r>
        <w:t xml:space="preserve"> </w:t>
      </w:r>
      <w:r>
        <w:t xml:space="preserve">sets an example for other nations seeking balanced growth without compromising ecological integrity.</w:t>
      </w:r>
    </w:p>
    <w:bookmarkEnd w:id="26"/>
    <w:bookmarkStart w:id="27" w:name="final-thoughts"/>
    <w:p>
      <w:pPr>
        <w:pStyle w:val="Heading2"/>
      </w:pPr>
      <w:r>
        <w:t xml:space="preserve">Final Thoughts</w:t>
      </w:r>
    </w:p>
    <w:p>
      <w:pPr>
        <w:pStyle w:val="FirstParagraph"/>
      </w:pPr>
      <w:r>
        <w:t xml:space="preserve">The future belongs to those who can bridge past achievements with contemporary realities. For</w:t>
      </w:r>
      <w:r>
        <w:t xml:space="preserve"> </w:t>
      </w:r>
      <w:r>
        <w:t xml:space="preserve">Petroleum Engineer</w:t>
      </w:r>
      <w:r>
        <w:t xml:space="preserve">s working in</w:t>
      </w:r>
      <w:r>
        <w:t xml:space="preserve"> </w:t>
      </w:r>
      <w:r>
        <w:t xml:space="preserve">Saudi Arabia Jeddah</w:t>
      </w:r>
      <w:r>
        <w:t xml:space="preserve">, this means continuing to push boundaries while honoring the rich heritage of energy production that defines their nation. Through dedication and vision, they pave the way toward a prosperous tomorrow grounded in sustainable practices and shared prosperity.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Petroleum Engineer in Saudi Arabia Jeddah</dc:title>
  <dc:creator/>
  <dc:language>en</dc:language>
  <cp:keywords/>
  <dcterms:created xsi:type="dcterms:W3CDTF">2026-07-29T17:57:58Z</dcterms:created>
  <dcterms:modified xsi:type="dcterms:W3CDTF">2026-07-29T17:57:58Z</dcterms:modified>
</cp:coreProperties>
</file>

<file path=docProps/custom.xml><?xml version="1.0" encoding="utf-8"?>
<Properties xmlns="http://schemas.openxmlformats.org/officeDocument/2006/custom-properties" xmlns:vt="http://schemas.openxmlformats.org/officeDocument/2006/docPropsVTypes"/>
</file>