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39a5abcf1d3ddbcfd2d3c0003215da6f81c1cd4"/>
    <w:p>
      <w:pPr>
        <w:pStyle w:val="Heading1"/>
      </w:pPr>
      <w:r>
        <w:t xml:space="preserve">The Role and Impact of the Petroleum Engineer in Tanzania Dar es Salaam</w:t>
      </w:r>
    </w:p>
    <w:p>
      <w:pPr>
        <w:pStyle w:val="FirstParagraph"/>
      </w:pPr>
      <w:r>
        <w:t xml:space="preserve">The discovery and subsequent exploration of significant hydrocarbon reserves in East Africa have fundamentally altered the economic landscape of the region. At the heart of this transformation stands a critical professional figure: the petroleum engineer. While resource extraction often brings to mind remote drilling sites or offshore platforms, the strategic hub for these operations is frequently located in major urban centers. In Tanzania, this hub is Dar es Salaam. The</w:t>
      </w:r>
      <w:r>
        <w:t xml:space="preserve"> </w:t>
      </w:r>
      <w:r>
        <w:rPr>
          <w:bCs/>
          <w:b/>
        </w:rPr>
        <w:t xml:space="preserve">Petroleum Engineer</w:t>
      </w:r>
      <w:r>
        <w:t xml:space="preserve"> </w:t>
      </w:r>
      <w:r>
        <w:t xml:space="preserve">plays a pivotal role not only in the technical execution of oil and gas projects but also in driving economic growth, fostering local capacity building, and ensuring sustainable development within</w:t>
      </w:r>
      <w:r>
        <w:t xml:space="preserve"> </w:t>
      </w:r>
      <w:r>
        <w:rPr>
          <w:bCs/>
          <w:b/>
        </w:rPr>
        <w:t xml:space="preserve">Tanzania Dar es Salaam</w:t>
      </w:r>
      <w:r>
        <w:t xml:space="preserve"> </w:t>
      </w:r>
      <w:r>
        <w:t xml:space="preserve">and the broader nation.</w:t>
      </w:r>
    </w:p>
    <w:bookmarkStart w:id="20" w:name="X26bb028515477e3227548da607991789ada49b8"/>
    <w:p>
      <w:pPr>
        <w:pStyle w:val="Heading2"/>
      </w:pPr>
      <w:r>
        <w:t xml:space="preserve">The Technical Backbone of Hydrocarbon Exploration</w:t>
      </w:r>
    </w:p>
    <w:p>
      <w:pPr>
        <w:pStyle w:val="FirstParagraph"/>
      </w:pPr>
      <w:r>
        <w:t xml:space="preserve">To understand the importance of the petroleum engineer, one must first appreciate the complexity of modern energy exploration. These professionals are responsible for designing methods to extract oil and gas from various formations at optimal rates. Their expertise spans reservoir engineering, drilling engineering, and production technology. In the context of East Africa’s geology, which includes complex sedimentary basins along the Indian Ocean coast and offshore regions, these engineers must apply sophisticated scientific principles to evaluate subsurface conditions.</w:t>
      </w:r>
    </w:p>
    <w:p>
      <w:pPr>
        <w:pStyle w:val="BodyText"/>
      </w:pPr>
      <w:r>
        <w:t xml:space="preserve">Their work begins long before a single drop of oil reaches the surface. They utilize advanced seismic data analysis and geological modeling to identify potential reservoirs. This technical diligence is crucial for minimizing risk and maximizing recovery rates. As Tanzania moves from the exploration phase toward production, the demand for specialized petroleum engineering skills intensifies. These engineers serve as the bridge between theoretical geological data and practical, profitable extraction methods, ensuring that national resources are managed efficiently.</w:t>
      </w:r>
    </w:p>
    <w:bookmarkEnd w:id="20"/>
    <w:bookmarkStart w:id="21" w:name="X0bb51bfd8a7bfe696190c1e8ae7b1af3e54922a"/>
    <w:p>
      <w:pPr>
        <w:pStyle w:val="Heading2"/>
      </w:pPr>
      <w:r>
        <w:t xml:space="preserve">Dar es Salaam: The Operational and Strategic Hub</w:t>
      </w:r>
    </w:p>
    <w:p>
      <w:pPr>
        <w:pStyle w:val="FirstParagraph"/>
      </w:pPr>
      <w:r>
        <w:rPr>
          <w:bCs/>
          <w:b/>
        </w:rPr>
        <w:t xml:space="preserve">Tanzania Dar es Salaam</w:t>
      </w:r>
      <w:r>
        <w:t xml:space="preserve">, historically known as the commercial capital of Tanzania, has naturally evolved into the nerve center for the country’s burgeoning energy sector. Although many drilling sites are located offshore or in remote inland basins such as Kigoma and Tanga, the command centers, technical offices, and corporate headquarters for major international oil companies (IOCs) and local service providers are predominantly situated in Dar es Salaam. This concentration of industry has created a dynamic ecosystem where petroleum engineers operate at the intersection of global best practices and local realities.</w:t>
      </w:r>
    </w:p>
    <w:p>
      <w:pPr>
        <w:pStyle w:val="BodyText"/>
      </w:pPr>
      <w:r>
        <w:t xml:space="preserve">In this urban environment, petroleum engineers engage in high-level strategic planning, regulatory compliance, and stakeholder management. They collaborate with government bodies like the Energy and Water Utilities Regulatory Authority (EWURA) to ensure that operations adhere to national laws and environmental standards. Furthermore, Dar es Salaam’s status as a major port city facilitates the importation of heavy drilling equipment and the export of refined products, logistics that petroleum engineers often coordinate with supply chain experts. The city serves as a talent pool where technical expertise is concentrated, making it essential for career development in this sector.</w:t>
      </w:r>
    </w:p>
    <w:bookmarkEnd w:id="21"/>
    <w:bookmarkStart w:id="22" w:name="X94442c0f6a7d031dc976f7c6a2091ee371f1f0c"/>
    <w:p>
      <w:pPr>
        <w:pStyle w:val="Heading2"/>
      </w:pPr>
      <w:r>
        <w:t xml:space="preserve">Capacity Building and Local Content Development</w:t>
      </w:r>
    </w:p>
    <w:p>
      <w:pPr>
        <w:pStyle w:val="FirstParagraph"/>
      </w:pPr>
      <w:r>
        <w:t xml:space="preserve">A significant aspect of the modern energy agenda in Africa is the push for "local content"—the requirement that multinational companies hire local workforce and utilize local services. Here, the role of the petroleum engineer becomes deeply social and economic. There has been a concerted effort to train Tanzanian youth to replace expatriate experts in senior engineering roles. Universities within</w:t>
      </w:r>
      <w:r>
        <w:t xml:space="preserve"> </w:t>
      </w:r>
      <w:r>
        <w:rPr>
          <w:bCs/>
          <w:b/>
        </w:rPr>
        <w:t xml:space="preserve">Tanzania Dar es Salaam</w:t>
      </w:r>
      <w:r>
        <w:t xml:space="preserve">, such as the University of Dar es Salaam (UDSM) and Mwanza University’s affiliated colleges, have strengthened their petroleum engineering curricula to meet these demands.</w:t>
      </w:r>
    </w:p>
    <w:p>
      <w:pPr>
        <w:pStyle w:val="BodyText"/>
      </w:pPr>
      <w:r>
        <w:t xml:space="preserve">Experienced petroleum engineers often take on mentorship roles, guiding junior Tanzanian engineers through complex projects. This knowledge transfer is vital for national sovereignty over energy resources. When a local engineer designs a well plan or optimizes reservoir simulation models, it ensures that the intellectual property and technical know-how remain within the country. This empowerment leads to higher employment standards, better wages for skilled workers, and a reduced dependency on foreign labor, thereby retaining capital within the local economy.</w:t>
      </w:r>
    </w:p>
    <w:bookmarkEnd w:id="22"/>
    <w:bookmarkStart w:id="23" w:name="Xa647aea48943cf6d5aff0b1f0917ee920c7952d"/>
    <w:p>
      <w:pPr>
        <w:pStyle w:val="Heading2"/>
      </w:pPr>
      <w:r>
        <w:t xml:space="preserve">Sustainability and Environmental Stewardship</w:t>
      </w:r>
    </w:p>
    <w:p>
      <w:pPr>
        <w:pStyle w:val="FirstParagraph"/>
      </w:pPr>
      <w:r>
        <w:t xml:space="preserve">The environmental impact of oil and gas extraction cannot be overstated. Petroleum engineers are increasingly tasked with integrating sustainability into their core competencies. In a coastal nation like Tanzania, where tourism and fisheries are major economic drivers, the protection of marine ecosystems is paramount. Engineers must design drilling processes that minimize spill risks and manage waste effectively.</w:t>
      </w:r>
    </w:p>
    <w:p>
      <w:pPr>
        <w:pStyle w:val="BodyText"/>
      </w:pPr>
      <w:r>
        <w:t xml:space="preserve">In</w:t>
      </w:r>
      <w:r>
        <w:t xml:space="preserve"> </w:t>
      </w:r>
      <w:r>
        <w:rPr>
          <w:bCs/>
          <w:b/>
        </w:rPr>
        <w:t xml:space="preserve">Tanzania Dar es Salaam</w:t>
      </w:r>
      <w:r>
        <w:t xml:space="preserve">, there is growing emphasis on environmental, social, and governance (ESG) criteria. Petroleum engineers are responsible for conducting impact assessments and implementing technologies that reduce carbon footprints. This might involve using digital twins to simulate operations before physical implementation, thereby reducing material waste. By prioritizing safety and environmental protection, these engineers help safeguard the biodiversity of the Indian Ocean coast while allowing Tanzania to harness its natural resources responsibly.</w:t>
      </w:r>
    </w:p>
    <w:bookmarkEnd w:id="23"/>
    <w:bookmarkStart w:id="24" w:name="conclusion"/>
    <w:p>
      <w:pPr>
        <w:pStyle w:val="Heading2"/>
      </w:pPr>
      <w:r>
        <w:t xml:space="preserve">Conclusion</w:t>
      </w:r>
    </w:p>
    <w:p>
      <w:pPr>
        <w:pStyle w:val="FirstParagraph"/>
      </w:pPr>
      <w:r>
        <w:t xml:space="preserve">The emergence of the petroleum sector in East Africa represents a new chapter in Tanzania’s development history. Central to this narrative is the profession of petroleum engineering, which combines scientific rigor with economic strategy. The impact of these professionals extends far beyond the technical extraction of resources; they are key agents in urban development, education, and environmental protection within</w:t>
      </w:r>
      <w:r>
        <w:t xml:space="preserve"> </w:t>
      </w:r>
      <w:r>
        <w:rPr>
          <w:bCs/>
          <w:b/>
        </w:rPr>
        <w:t xml:space="preserve">Tanzania Dar es Salaam</w:t>
      </w:r>
      <w:r>
        <w:t xml:space="preserve">. As the country continues to navigate its energy future, investing in skilled</w:t>
      </w:r>
      <w:r>
        <w:t xml:space="preserve"> </w:t>
      </w:r>
      <w:r>
        <w:rPr>
          <w:bCs/>
          <w:b/>
        </w:rPr>
        <w:t xml:space="preserve">Petroleum Engineer</w:t>
      </w:r>
      <w:r>
        <w:t xml:space="preserve"> </w:t>
      </w:r>
      <w:r>
        <w:t xml:space="preserve">talent remains a priority. By fostering local expertise and leveraging the strategic advantages of Dar es Salaam as an industrial hub, Tanzania can ensure that its hydrocarbon wealth translates into long-term prosperity for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Petroleum Engineer in Tanzania Dar es Salaam</dc:title>
  <dc:creator/>
  <dc:language>en</dc:language>
  <cp:keywords/>
  <dcterms:created xsi:type="dcterms:W3CDTF">2026-07-29T03:08:14Z</dcterms:created>
  <dcterms:modified xsi:type="dcterms:W3CDTF">2026-07-29T03:08:14Z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