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Thailand,</w:t>
      </w:r>
      <w:r>
        <w:t xml:space="preserve"> </w:t>
      </w:r>
      <w:r>
        <w:t xml:space="preserve">Bangkok</w:t>
      </w:r>
    </w:p>
    <w:bookmarkStart w:id="26" w:name="X67c51ec18e3cf334aeffb535ed1a4e4ecd48ff3"/>
    <w:p>
      <w:pPr>
        <w:pStyle w:val="Heading1"/>
      </w:pPr>
      <w:r>
        <w:t xml:space="preserve">The Role and Evolution of Petroleum Engineers in Thailand, Bangkok</w:t>
      </w:r>
    </w:p>
    <w:bookmarkStart w:id="20" w:name="introduction"/>
    <w:p>
      <w:pPr>
        <w:pStyle w:val="Heading2"/>
      </w:pPr>
      <w:r>
        <w:t xml:space="preserve">Introduction</w:t>
      </w:r>
    </w:p>
    <w:p>
      <w:pPr>
        <w:pStyle w:val="FirstParagraph"/>
      </w:pPr>
      <w:r>
        <w:t xml:space="preserve">The energy landscape of Southeast Asia has undergone profound transformations over the last few decades, with Thailand standing as a pivotal player in the region’s economic development. At the heart of this transformation lies a specialized group of professionals: Petroleum Engineers. In particular, those operating within or connected to</w:t>
      </w:r>
      <w:r>
        <w:t xml:space="preserve"> </w:t>
      </w:r>
      <w:r>
        <w:rPr>
          <w:bCs/>
          <w:b/>
        </w:rPr>
        <w:t xml:space="preserve">Thailand Bangkok</w:t>
      </w:r>
      <w:r>
        <w:t xml:space="preserve"> </w:t>
      </w:r>
      <w:r>
        <w:t xml:space="preserve">serve as critical bridges between traditional hydrocarbon extraction and modern energy sustainability. An</w:t>
      </w:r>
      <w:r>
        <w:t xml:space="preserve"> </w:t>
      </w:r>
      <w:r>
        <w:rPr>
          <w:iCs/>
          <w:i/>
        </w:rPr>
        <w:t xml:space="preserve">Emphasized Essay on the Petroleum Engineer in Thailand Bangkok</w:t>
      </w:r>
      <w:r>
        <w:t xml:space="preserve"> </w:t>
      </w:r>
      <w:r>
        <w:t xml:space="preserve">reveals not only their technical contributions but also their evolving role in navigating the complex geopolitical and environmental challenges of the 21st century.</w:t>
      </w:r>
    </w:p>
    <w:bookmarkEnd w:id="20"/>
    <w:bookmarkStart w:id="21" w:name="Xb9f807a8b0662322553d4ee9473221f508c130a"/>
    <w:p>
      <w:pPr>
        <w:pStyle w:val="Heading2"/>
      </w:pPr>
      <w:r>
        <w:t xml:space="preserve">The Historical Context of Petroleum Engineering in Thailand</w:t>
      </w:r>
    </w:p>
    <w:p>
      <w:pPr>
        <w:pStyle w:val="FirstParagraph"/>
      </w:pPr>
      <w:r>
        <w:t xml:space="preserve">To understand the current significance of a</w:t>
      </w:r>
      <w:r>
        <w:t xml:space="preserve"> </w:t>
      </w:r>
      <w:r>
        <w:rPr>
          <w:bCs/>
          <w:b/>
        </w:rPr>
        <w:t xml:space="preserve">Petroleum Engineer</w:t>
      </w:r>
      <w:r>
        <w:t xml:space="preserve">, one must look back at the history of energy discovery in Thailand. The country’s journey into hydrocarbon production began in earnest during the mid-20th century, with significant discoveries made in onshore basins and later in offshore areas. As these resources were tapped, the demand for specialized engineering expertise grew rapidly. These engineers were tasked with maximizing recovery rates from mature fields while ensuring operational safety and environmental compliance.</w:t>
      </w:r>
      <w:r>
        <w:t xml:space="preserve"> </w:t>
      </w:r>
      <w:r>
        <w:t xml:space="preserve">Bangkok, as the capital city of Thailand, naturally became a hub for corporate headquarters, regulatory bodies, and research institutions related to this industry. While physical drilling sites are often located in remote regions such as the Gulf of Thailand or northern onshore basins, the strategic planning, data analysis, and project management conducted by</w:t>
      </w:r>
      <w:r>
        <w:t xml:space="preserve"> </w:t>
      </w:r>
      <w:r>
        <w:rPr>
          <w:bCs/>
          <w:b/>
        </w:rPr>
        <w:t xml:space="preserve">Petroleum Engineer</w:t>
      </w:r>
      <w:r>
        <w:t xml:space="preserve"> </w:t>
      </w:r>
      <w:r>
        <w:t xml:space="preserve">teams are frequently centered in</w:t>
      </w:r>
      <w:r>
        <w:t xml:space="preserve"> </w:t>
      </w:r>
      <w:r>
        <w:rPr>
          <w:bCs/>
          <w:b/>
        </w:rPr>
        <w:t xml:space="preserve">Thailand Bangkok</w:t>
      </w:r>
      <w:r>
        <w:t xml:space="preserve">. This urban center acts as the brain of operations, where technical decisions made by engineers directly impact national energy security.</w:t>
      </w:r>
    </w:p>
    <w:bookmarkEnd w:id="21"/>
    <w:bookmarkStart w:id="22" w:name="technical-challenges-and-innovations"/>
    <w:p>
      <w:pPr>
        <w:pStyle w:val="Heading2"/>
      </w:pPr>
      <w:r>
        <w:t xml:space="preserve">Technical Challenges and Innovations</w:t>
      </w:r>
    </w:p>
    <w:p>
      <w:pPr>
        <w:pStyle w:val="FirstParagraph"/>
      </w:pPr>
      <w:r>
        <w:t xml:space="preserve">Modern</w:t>
      </w:r>
      <w:r>
        <w:t xml:space="preserve"> </w:t>
      </w:r>
      <w:r>
        <w:rPr>
          <w:iCs/>
          <w:i/>
        </w:rPr>
        <w:t xml:space="preserve">Emphasis Essay on the Petroleum Engineer in Thailand Bangkok must highlight the technical sophistication required in today’s industry.. Many of Thailand’s oil and gas fields are mature, meaning they have been producing for several decades. As reservoir pressures decline, extracting remaining hydrocarbons becomes increasingly difficult. This is where advanced</w:t>
      </w:r>
      <w:r>
        <w:rPr>
          <w:iCs/>
          <w:i/>
        </w:rPr>
        <w:t xml:space="preserve"> </w:t>
      </w:r>
      <w:r>
        <w:rPr>
          <w:bCs/>
          <w:b/>
          <w:iCs/>
          <w:i/>
        </w:rPr>
        <w:t xml:space="preserve">Petroleum Engineer</w:t>
      </w:r>
      <w:r>
        <w:rPr>
          <w:iCs/>
          <w:i/>
        </w:rPr>
        <w:t xml:space="preserve"> </w:t>
      </w:r>
      <w:r>
        <w:rPr>
          <w:iCs/>
          <w:i/>
        </w:rPr>
        <w:t xml:space="preserve">techniques come into play. Enhanced Oil Recovery (EOR) methods, including water flooding, gas injection, and thermal recovery processes, are meticulously designed and implemented by these professionals to extend the life of existing assets.</w:t>
      </w:r>
      <w:r>
        <w:rPr>
          <w:iCs/>
          <w:i/>
        </w:rPr>
        <w:t xml:space="preserve"> </w:t>
      </w:r>
      <w:r>
        <w:rPr>
          <w:iCs/>
          <w:i/>
        </w:rPr>
        <w:t xml:space="preserve">Furthermore, the geological complexity of Thailand’s basins requires precise reservoir modeling. Engineers in</w:t>
      </w:r>
      <w:r>
        <w:rPr>
          <w:iCs/>
          <w:i/>
        </w:rPr>
        <w:t xml:space="preserve"> </w:t>
      </w:r>
      <w:r>
        <w:rPr>
          <w:bCs/>
          <w:b/>
          <w:iCs/>
          <w:i/>
        </w:rPr>
        <w:t xml:space="preserve">Thailand Bangkok</w:t>
      </w:r>
      <w:r>
        <w:rPr>
          <w:iCs/>
          <w:i/>
        </w:rPr>
        <w:t xml:space="preserve"> </w:t>
      </w:r>
      <w:r>
        <w:rPr>
          <w:iCs/>
          <w:i/>
        </w:rPr>
        <w:t xml:space="preserve">utilize sophisticated simulation software to predict fluid flow behavior underground. These models allow them to optimize well placement and production strategies, ensuring that every barrel extracted is done so efficiently and sustainably. The integration of big data analytics and artificial intelligence into these workflows represents the cutting edge of what a modern</w:t>
      </w:r>
      <w:r>
        <w:rPr>
          <w:iCs/>
          <w:i/>
        </w:rPr>
        <w:t xml:space="preserve"> </w:t>
      </w:r>
      <w:r>
        <w:rPr>
          <w:bCs/>
          <w:b/>
          <w:iCs/>
          <w:i/>
        </w:rPr>
        <w:t xml:space="preserve">Petroleum Engineer</w:t>
      </w:r>
      <w:r>
        <w:rPr>
          <w:iCs/>
          <w:i/>
        </w:rPr>
        <w:t xml:space="preserve"> </w:t>
      </w:r>
      <w:r>
        <w:rPr>
          <w:iCs/>
          <w:i/>
        </w:rPr>
        <w:t xml:space="preserve">in this region must master.</w:t>
      </w:r>
    </w:p>
    <w:bookmarkEnd w:id="22"/>
    <w:bookmarkStart w:id="23" w:name="the-transition-to-energy-sustainability"/>
    <w:p>
      <w:pPr>
        <w:pStyle w:val="Heading2"/>
      </w:pPr>
      <w:r>
        <w:t xml:space="preserve">The Transition to Energy Sustainability</w:t>
      </w:r>
    </w:p>
    <w:p>
      <w:pPr>
        <w:pStyle w:val="FirstParagraph"/>
      </w:pPr>
      <w:r>
        <w:t xml:space="preserve">Perhaps the most critical aspect of contemporary discourse regarding</w:t>
      </w:r>
      <w:r>
        <w:t xml:space="preserve"> </w:t>
      </w:r>
      <w:r>
        <w:rPr>
          <w:bCs/>
          <w:b/>
        </w:rPr>
        <w:t xml:space="preserve">Petroleum Engineer in Thailand Bangkok is the shift toward sustainability.</w:t>
      </w:r>
      <w:r>
        <w:t xml:space="preserve">. Global pressure to reduce carbon emissions and transition to renewable energy sources has forced a reevaluation of traditional roles. However, this does not mean the immediate obsolescence of petroleum engineering. Instead, it signifies an adaptation. Engineers are now tasked with managing the decline phase responsibly while simultaneously exploring opportunities in geothermal energy and carbon capture, utilization, and storage (CCUS).</w:t>
      </w:r>
      <w:r>
        <w:t xml:space="preserve"> </w:t>
      </w:r>
      <w:r>
        <w:t xml:space="preserve">In</w:t>
      </w:r>
      <w:r>
        <w:t xml:space="preserve"> </w:t>
      </w:r>
      <w:r>
        <w:rPr>
          <w:bCs/>
          <w:b/>
        </w:rPr>
        <w:t xml:space="preserve">Thailand Bangkok</w:t>
      </w:r>
      <w:r>
        <w:t xml:space="preserve">, universities and industry leaders are collaborating to upskill engineers for this new era. The curriculum of petroleum engineering programs is evolving to include modules on environmental science, renewable integration, and policy analysis. This ensures that the next generation of professionals in</w:t>
      </w:r>
      <w:r>
        <w:t xml:space="preserve"> </w:t>
      </w:r>
      <w:r>
        <w:rPr>
          <w:bCs/>
          <w:b/>
        </w:rPr>
        <w:t xml:space="preserve">Thailand Bangkok</w:t>
      </w:r>
      <w:r>
        <w:t xml:space="preserve"> </w:t>
      </w:r>
      <w:r>
        <w:t xml:space="preserve">is not just proficient in drilling techniques but also capable of leading energy transitions.</w:t>
      </w:r>
    </w:p>
    <w:bookmarkEnd w:id="23"/>
    <w:bookmarkStart w:id="24" w:name="economic-and-strategic-importance"/>
    <w:p>
      <w:pPr>
        <w:pStyle w:val="Heading2"/>
      </w:pPr>
      <w:r>
        <w:t xml:space="preserve">Economic and Strategic Importance</w:t>
      </w:r>
    </w:p>
    <w:p>
      <w:pPr>
        <w:pStyle w:val="FirstParagraph"/>
      </w:pPr>
      <w:r>
        <w:t xml:space="preserve">The economic contribution of the petroleum sector to Thailand’s GDP remains substantial, despite growing investments in renewables. For any nation, energy independence is a matter of strategic importance.</w:t>
      </w:r>
      <w:r>
        <w:t xml:space="preserve"> </w:t>
      </w:r>
      <w:r>
        <w:rPr>
          <w:bCs/>
          <w:b/>
        </w:rPr>
        <w:t xml:space="preserve">Petroleum Engineer</w:t>
      </w:r>
      <w:r>
        <w:t xml:space="preserve">s play a direct role in maintaining this independence by maximizing domestic production. Every additional percent of recovery achieved through engineering innovation reduces reliance on imported liquefied natural gas (LNG) and crude oil, thereby stabilizing national energy prices and enhancing economic resilience.</w:t>
      </w:r>
      <w:r>
        <w:t xml:space="preserve"> </w:t>
      </w:r>
      <w:r>
        <w:t xml:space="preserve">Moreover, the expertise developed by</w:t>
      </w:r>
      <w:r>
        <w:t xml:space="preserve"> </w:t>
      </w:r>
      <w:r>
        <w:rPr>
          <w:bCs/>
          <w:b/>
        </w:rPr>
        <w:t xml:space="preserve">Petroleum Engineer</w:t>
      </w:r>
      <w:r>
        <w:t xml:space="preserve"> </w:t>
      </w:r>
      <w:r>
        <w:t xml:space="preserve">professionals in Thailand is increasingly exportable. Many engineers based in or connected to</w:t>
      </w:r>
      <w:r>
        <w:t xml:space="preserve"> </w:t>
      </w:r>
      <w:r>
        <w:rPr>
          <w:bCs/>
          <w:b/>
        </w:rPr>
        <w:t xml:space="preserve">Thailand Bangkok</w:t>
      </w:r>
      <w:r>
        <w:t xml:space="preserve"> </w:t>
      </w:r>
      <w:r>
        <w:t xml:space="preserve">collaborate with international firms on projects across ASEAN, Africa, and beyond. Their ability to manage complex offshore environments makes them valuable assets in the global market. This international presence enhances Thailand’s diplomatic and economic ties, showcasing Thai engineering excellence on the world stage.</w:t>
      </w:r>
    </w:p>
    <w:bookmarkEnd w:id="24"/>
    <w:bookmarkStart w:id="25" w:name="conclusion"/>
    <w:p>
      <w:pPr>
        <w:pStyle w:val="Heading2"/>
      </w:pPr>
      <w:r>
        <w:t xml:space="preserve">Conclusion</w:t>
      </w:r>
    </w:p>
    <w:p>
      <w:pPr>
        <w:pStyle w:val="FirstParagraph"/>
      </w:pPr>
      <w:r>
        <w:t xml:space="preserve">In conclusion, the narrative of petroleum engineering in</w:t>
      </w:r>
      <w:r>
        <w:t xml:space="preserve"> </w:t>
      </w:r>
      <w:r>
        <w:rPr>
          <w:bCs/>
          <w:b/>
        </w:rPr>
        <w:t xml:space="preserve">Thailand Bangkok</w:t>
      </w:r>
      <w:r>
        <w:t xml:space="preserve"> </w:t>
      </w:r>
      <w:r>
        <w:t xml:space="preserve">is one of resilience, adaptation, and innovation. The</w:t>
      </w:r>
      <w:r>
        <w:t xml:space="preserve"> </w:t>
      </w:r>
      <w:r>
        <w:rPr>
          <w:iCs/>
          <w:i/>
        </w:rPr>
        <w:t xml:space="preserve">Emphasized Essay on the Petroleum Engineer in Thailand Bangkok demonstrates that while their traditional role focuses on extraction, their future lies in optimization and sustainability.. As the world moves toward a low-carbon economy, these professionals remain indispensable. They ensure that energy resources are used wisely today while preparing for an integrated energy mix tomorrow. For Thailand’s continued economic stability and environmental stewardship, the continued development and support of</w:t>
      </w:r>
      <w:r>
        <w:rPr>
          <w:iCs/>
          <w:i/>
        </w:rPr>
        <w:t xml:space="preserve"> </w:t>
      </w:r>
      <w:r>
        <w:rPr>
          <w:bCs/>
          <w:b/>
          <w:iCs/>
          <w:i/>
        </w:rPr>
        <w:t xml:space="preserve">Petroleum Engineer</w:t>
      </w:r>
      <w:r>
        <w:rPr>
          <w:iCs/>
          <w:i/>
        </w:rPr>
        <w:t xml:space="preserve"> </w:t>
      </w:r>
      <w:r>
        <w:rPr>
          <w:iCs/>
          <w:i/>
        </w:rPr>
        <w:t xml:space="preserve">talent in</w:t>
      </w:r>
      <w:r>
        <w:rPr>
          <w:iCs/>
          <w:i/>
        </w:rPr>
        <w:t xml:space="preserve"> </w:t>
      </w:r>
      <w:r>
        <w:rPr>
          <w:bCs/>
          <w:b/>
          <w:iCs/>
          <w:i/>
        </w:rPr>
        <w:t xml:space="preserve">Thailand Bangkok</w:t>
      </w:r>
      <w:r>
        <w:rPr>
          <w:iCs/>
          <w:i/>
        </w:rPr>
        <w:t xml:space="preserve"> </w:t>
      </w:r>
      <w:r>
        <w:rPr>
          <w:iCs/>
          <w:i/>
        </w:rPr>
        <w:t xml:space="preserve">is not just beneficial—it is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Petroleum Engineers in Thailand, Bangkok</dc:title>
  <dc:creator/>
  <dc:language>en</dc:language>
  <cp:keywords/>
  <dcterms:created xsi:type="dcterms:W3CDTF">2026-07-29T12:24:37Z</dcterms:created>
  <dcterms:modified xsi:type="dcterms:W3CDTF">2026-07-29T12:24:37Z</dcterms:modified>
</cp:coreProperties>
</file>

<file path=docProps/custom.xml><?xml version="1.0" encoding="utf-8"?>
<Properties xmlns="http://schemas.openxmlformats.org/officeDocument/2006/custom-properties" xmlns:vt="http://schemas.openxmlformats.org/officeDocument/2006/docPropsVTypes"/>
</file>