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34a2b2a061e0443363bff7fcee41015621a66b4"/>
    <w:p>
      <w:pPr>
        <w:pStyle w:val="Heading1"/>
      </w:pPr>
      <w:r>
        <w:t xml:space="preserve">The Evolving Role of the Pharmacist in Brazil Rio de Janeiro</w:t>
      </w:r>
    </w:p>
    <w:p>
      <w:pPr>
        <w:pStyle w:val="FirstParagraph"/>
      </w:pPr>
      <w:r>
        <w:t xml:space="preserve">In the vibrant and culturally rich landscape of</w:t>
      </w:r>
      <w:r>
        <w:t xml:space="preserve"> </w:t>
      </w:r>
      <w:r>
        <w:rPr>
          <w:bCs/>
          <w:b/>
        </w:rPr>
        <w:t xml:space="preserve">Brazil Rio de Janeiro</w:t>
      </w:r>
      <w:r>
        <w:t xml:space="preserve">, a city known globally for its carnival, stunning landscapes, and profound social dynamics, healthcare professionals play a pivotal role in maintaining public well-being. Among these professionals, the</w:t>
      </w:r>
      <w:r>
        <w:t xml:space="preserve"> </w:t>
      </w:r>
      <w:r>
        <w:rPr>
          <w:bCs/>
          <w:b/>
        </w:rPr>
        <w:t xml:space="preserve">Pharmacist</w:t>
      </w:r>
      <w:r>
        <w:t xml:space="preserve"> </w:t>
      </w:r>
      <w:r>
        <w:t xml:space="preserve">has undergone a significant transformation over the past two decades. No longer confined to the traditional image of compounding medications behind closed doors or simply counting pills at a counter, modern pharmacists in this metropolitan hub are increasingly recognized as essential healthcare providers. This essay explores the multifaceted role of the</w:t>
      </w:r>
      <w:r>
        <w:t xml:space="preserve"> </w:t>
      </w:r>
      <w:r>
        <w:rPr>
          <w:bCs/>
          <w:b/>
        </w:rPr>
        <w:t xml:space="preserve">Pharmacist</w:t>
      </w:r>
      <w:r>
        <w:t xml:space="preserve"> </w:t>
      </w:r>
      <w:r>
        <w:t xml:space="preserve">within</w:t>
      </w:r>
      <w:r>
        <w:t xml:space="preserve"> </w:t>
      </w:r>
      <w:r>
        <w:rPr>
          <w:bCs/>
          <w:b/>
        </w:rPr>
        <w:t xml:space="preserve">Brazil Rio de Janeiro</w:t>
      </w:r>
      <w:r>
        <w:t xml:space="preserve">, examining their clinical contributions, public health impact, and the unique challenges they face in one of Brazil's most populous cities.</w:t>
      </w:r>
    </w:p>
    <w:bookmarkStart w:id="20" w:name="Xf0a47d35e2ec96e22f620cbe718670490b7f541"/>
    <w:p>
      <w:pPr>
        <w:pStyle w:val="Heading2"/>
      </w:pPr>
      <w:r>
        <w:t xml:space="preserve">The Historical Context and Legal Evolution</w:t>
      </w:r>
    </w:p>
    <w:p>
      <w:pPr>
        <w:pStyle w:val="FirstParagraph"/>
      </w:pPr>
      <w:r>
        <w:t xml:space="preserve">To understand the current status of pharmacy practice in</w:t>
      </w:r>
      <w:r>
        <w:t xml:space="preserve"> </w:t>
      </w:r>
      <w:r>
        <w:rPr>
          <w:bCs/>
          <w:b/>
        </w:rPr>
        <w:t xml:space="preserve">Brazil Rio de Janeiro</w:t>
      </w:r>
      <w:r>
        <w:t xml:space="preserve">, one must first look at the historical evolution of the profession. Historically, pharmacists were viewed primarily as suppliers of goods rather than providers of care. However, with the advancement of Brazilian health legislation and a greater emphasis on evidence-based medicine, the scope of practice has expanded dramatically. In recent years, regulatory changes have empowered pharmacists to perform clinical assessments, manage chronic diseases such as hypertension and diabetes, and administer vaccinations.</w:t>
      </w:r>
    </w:p>
    <w:p>
      <w:pPr>
        <w:pStyle w:val="BodyText"/>
      </w:pPr>
      <w:r>
        <w:t xml:space="preserve">This shift is particularly relevant in</w:t>
      </w:r>
      <w:r>
        <w:t xml:space="preserve"> </w:t>
      </w:r>
      <w:r>
        <w:rPr>
          <w:bCs/>
          <w:b/>
        </w:rPr>
        <w:t xml:space="preserve">Brazil Rio de Janeiro</w:t>
      </w:r>
      <w:r>
        <w:t xml:space="preserve">, a city that serves as a gateway for international travel and cultural exchange. The healthcare demands here are diverse, requiring professionals who can navigate complex medical histories while maintaining high standards of patient safety. The pharmacist’s role has thus shifted from product-oriented to patient-oriented, marking a critical juncture in the definition of the profession.</w:t>
      </w:r>
    </w:p>
    <w:bookmarkEnd w:id="20"/>
    <w:bookmarkStart w:id="21" w:name="Xaef5c0350157d2456bbf296990cc05c8f8602b6"/>
    <w:p>
      <w:pPr>
        <w:pStyle w:val="Heading2"/>
      </w:pPr>
      <w:r>
        <w:t xml:space="preserve">Clinical Pharmacist Services in Urban Healthcare</w:t>
      </w:r>
    </w:p>
    <w:p>
      <w:pPr>
        <w:pStyle w:val="FirstParagraph"/>
      </w:pPr>
      <w:r>
        <w:t xml:space="preserve">In hospitals and clinics across</w:t>
      </w:r>
      <w:r>
        <w:t xml:space="preserve"> </w:t>
      </w:r>
      <w:r>
        <w:rPr>
          <w:bCs/>
          <w:b/>
        </w:rPr>
        <w:t xml:space="preserve">Brazil Rio de Janeiro</w:t>
      </w:r>
      <w:r>
        <w:t xml:space="preserve">, clinical pharmacists have become integral members of multidisciplinary healthcare teams. They are responsible for medication therapy management, ensuring that patients receive the correct dosages and minimizing adverse drug reactions. Given the high prevalence of chronic conditions in urban centers, the pharmacist’s ability to monitor patient compliance and adjust treatment plans is invaluable.</w:t>
      </w:r>
    </w:p>
    <w:p>
      <w:pPr>
        <w:pStyle w:val="BodyText"/>
      </w:pPr>
      <w:r>
        <w:t xml:space="preserve">For instance, in major medical centers such as those affiliated with state universities or private hospital networks in</w:t>
      </w:r>
      <w:r>
        <w:t xml:space="preserve"> </w:t>
      </w:r>
      <w:r>
        <w:rPr>
          <w:bCs/>
          <w:b/>
        </w:rPr>
        <w:t xml:space="preserve">Brazil Rio de Janeiro</w:t>
      </w:r>
      <w:r>
        <w:t xml:space="preserve">, pharmacists collaborate closely with physicians to optimize antibiotic stewardship. This is crucial in combating antimicrobial resistance, a growing global health threat. Furthermore, clinical pharmacists provide bedside care during emergencies, ensuring that critical medications are administered accurately and rapidly. Their expertise in pharmacokinetics and drug interactions allows them to tailor treatments for patients with complex comorbidities, thereby improving overall health outcomes.</w:t>
      </w:r>
    </w:p>
    <w:bookmarkEnd w:id="21"/>
    <w:bookmarkStart w:id="22" w:name="Xf8edfc78028257bec53bb0e919602d60c1020ca"/>
    <w:p>
      <w:pPr>
        <w:pStyle w:val="Heading2"/>
      </w:pPr>
      <w:r>
        <w:t xml:space="preserve">The Pharmacist as a Pillar of Community Health</w:t>
      </w:r>
    </w:p>
    <w:p>
      <w:pPr>
        <w:pStyle w:val="FirstParagraph"/>
      </w:pPr>
      <w:r>
        <w:t xml:space="preserve">Outside of hospital settings, community pharmacies serve as the first line of defense in public health initiatives. In</w:t>
      </w:r>
      <w:r>
        <w:t xml:space="preserve"> </w:t>
      </w:r>
      <w:r>
        <w:rPr>
          <w:bCs/>
          <w:b/>
        </w:rPr>
        <w:t xml:space="preserve">Brazil Rio de Janeiro</w:t>
      </w:r>
      <w:r>
        <w:t xml:space="preserve">, where social inequality is starkly visible between affluent neighborhoods and favelas (informal settlements), pharmacists often act as accessible healthcare resources for marginalized communities. They provide low-cost consultations, dispense essential medications, and offer education on disease prevention.</w:t>
      </w:r>
    </w:p>
    <w:p>
      <w:pPr>
        <w:pStyle w:val="BodyText"/>
      </w:pPr>
      <w:r>
        <w:t xml:space="preserve">The role of the pharmacist extends to preventive care. In</w:t>
      </w:r>
      <w:r>
        <w:t xml:space="preserve"> </w:t>
      </w:r>
      <w:r>
        <w:rPr>
          <w:bCs/>
          <w:b/>
        </w:rPr>
        <w:t xml:space="preserve">Brazil Rio de Janeiro</w:t>
      </w:r>
      <w:r>
        <w:t xml:space="preserve">, pharmacists have been at the forefront of vaccination campaigns, including those for influenza, yellow fever, and more recently, SARS-CoV-2. Their accessibility and trust within local communities make them ideal candidates for disseminating accurate health information and combating misinformation. By offering services such as blood pressure screenings and glucose testing in community pharmacies, pharmacists are effectively democratizing access to basic healthcare services.</w:t>
      </w:r>
    </w:p>
    <w:bookmarkEnd w:id="22"/>
    <w:bookmarkStart w:id="23" w:name="Xf6da5a9b15753e738b87c55d824ff3dd9acf410"/>
    <w:p>
      <w:pPr>
        <w:pStyle w:val="Heading2"/>
      </w:pPr>
      <w:r>
        <w:t xml:space="preserve">Special Considerations: Tropical Diseases and Public Health Emergencies</w:t>
      </w:r>
    </w:p>
    <w:p>
      <w:pPr>
        <w:pStyle w:val="FirstParagraph"/>
      </w:pPr>
      <w:r>
        <w:rPr>
          <w:bCs/>
          <w:b/>
        </w:rPr>
        <w:t xml:space="preserve">Brazil Rio de Janeiro</w:t>
      </w:r>
      <w:r>
        <w:t xml:space="preserve">, due to its tropical climate and geographic location, faces unique public health challenges. Vector-borne diseases such as dengue, Zika, and chikungunya are periodic concerns. Pharmacists play a critical role in advising patients on symptom management when specific antiviral treatments may not be available. They provide guidance on hydration, pain relief using safe analgesics (avoiding medications that could exacerbate bleeding risks associated with dengue), and when to seek immediate medical attention.</w:t>
      </w:r>
    </w:p>
    <w:p>
      <w:pPr>
        <w:pStyle w:val="BodyText"/>
      </w:pPr>
      <w:r>
        <w:t xml:space="preserve">Moreover, the response to public health emergencies requires pharmacists who are resilient and adaptable. During crises such as pandemic outbreaks or natural disasters common in coastal cities like</w:t>
      </w:r>
      <w:r>
        <w:t xml:space="preserve"> </w:t>
      </w:r>
      <w:r>
        <w:rPr>
          <w:bCs/>
          <w:b/>
        </w:rPr>
        <w:t xml:space="preserve">Brazil Rio de Janeiro</w:t>
      </w:r>
      <w:r>
        <w:t xml:space="preserve">, pharmacists ensure the continuity of supply chains for essential medicines. They work tirelessly to manage inventory shortages and coordinate with government agencies to distribute resources equitably. Their logistical expertise, combined with their clinical knowledge, makes them indispensable during times of societal stress.</w:t>
      </w:r>
    </w:p>
    <w:bookmarkEnd w:id="23"/>
    <w:bookmarkStart w:id="24" w:name="challenges-and-future-directions"/>
    <w:p>
      <w:pPr>
        <w:pStyle w:val="Heading2"/>
      </w:pPr>
      <w:r>
        <w:t xml:space="preserve">Challenges and Future Directions</w:t>
      </w:r>
    </w:p>
    <w:p>
      <w:pPr>
        <w:pStyle w:val="FirstParagraph"/>
      </w:pPr>
      <w:r>
        <w:t xml:space="preserve">Despite the progress made, pharmacists in</w:t>
      </w:r>
      <w:r>
        <w:t xml:space="preserve"> </w:t>
      </w:r>
      <w:r>
        <w:rPr>
          <w:bCs/>
          <w:b/>
        </w:rPr>
        <w:t xml:space="preserve">Brazil Rio de Janeiro</w:t>
      </w:r>
      <w:r>
        <w:t xml:space="preserve"> </w:t>
      </w:r>
      <w:r>
        <w:t xml:space="preserve">face significant challenges. Economic constraints often limit the resources available to community pharmacies, affecting their ability to invest in advanced clinical technologies or expand service offerings. Additionally, there is still a need for greater public awareness regarding the capabilities of pharmacists. Many patients continue to view them solely as dispensers of medication rather than healthcare advisors.</w:t>
      </w:r>
    </w:p>
    <w:p>
      <w:pPr>
        <w:pStyle w:val="BodyText"/>
      </w:pPr>
      <w:r>
        <w:t xml:space="preserve">Education and advocacy are key to overcoming these hurdles. Pharmacy schools in</w:t>
      </w:r>
      <w:r>
        <w:t xml:space="preserve"> </w:t>
      </w:r>
      <w:r>
        <w:rPr>
          <w:bCs/>
          <w:b/>
        </w:rPr>
        <w:t xml:space="preserve">Brazil Rio de Janeiro</w:t>
      </w:r>
      <w:r>
        <w:t xml:space="preserve"> </w:t>
      </w:r>
      <w:r>
        <w:t xml:space="preserve">are increasingly incorporating clinical rotations and communication skills training into their curricula to prepare graduates for this expanded role. Professional associations must continue to advocate for policies that recognize the full scope of pharmaceutical care, ensuring that pharmacists are reimbursed appropriately for clinical services.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Pharmacist</w:t>
      </w:r>
      <w:r>
        <w:t xml:space="preserve"> </w:t>
      </w:r>
      <w:r>
        <w:t xml:space="preserve">in</w:t>
      </w:r>
      <w:r>
        <w:t xml:space="preserve"> </w:t>
      </w:r>
      <w:r>
        <w:rPr>
          <w:bCs/>
          <w:b/>
        </w:rPr>
        <w:t xml:space="preserve">Brazil Rio de Janeiro</w:t>
      </w:r>
      <w:r>
        <w:t xml:space="preserve"> </w:t>
      </w:r>
      <w:r>
        <w:t xml:space="preserve">is undergoing a profound transformation. From hospital-based clinical experts to community health advocates, pharmacists are proving their worth as vital components of the healthcare system. Their ability to provide accessible, affordable, and high-quality care addresses many of the health disparities present in this dynamic city.</w:t>
      </w:r>
    </w:p>
    <w:p>
      <w:pPr>
        <w:pStyle w:val="BodyText"/>
      </w:pPr>
      <w:r>
        <w:t xml:space="preserve">As</w:t>
      </w:r>
      <w:r>
        <w:t xml:space="preserve"> </w:t>
      </w:r>
      <w:r>
        <w:rPr>
          <w:bCs/>
          <w:b/>
        </w:rPr>
        <w:t xml:space="preserve">Brazil Rio de Janeiro</w:t>
      </w:r>
      <w:r>
        <w:t xml:space="preserve"> </w:t>
      </w:r>
      <w:r>
        <w:t xml:space="preserve">continues to evolve economically and socially, the role of the pharmacist must continue to adapt. By embracing technology, expanding clinical competencies, and fostering stronger collaborations with other healthcare professionals, pharmacists can further enhance public health outcomes. Ultimately, recognizing and supporting the modern</w:t>
      </w:r>
      <w:r>
        <w:t xml:space="preserve"> </w:t>
      </w:r>
      <w:r>
        <w:rPr>
          <w:bCs/>
          <w:b/>
        </w:rPr>
        <w:t xml:space="preserve">Pharmacist</w:t>
      </w:r>
      <w:r>
        <w:t xml:space="preserve"> </w:t>
      </w:r>
      <w:r>
        <w:t xml:space="preserve">is essential for building a healthier future in</w:t>
      </w:r>
      <w:r>
        <w:t xml:space="preserve"> </w:t>
      </w:r>
      <w:r>
        <w:rPr>
          <w:bCs/>
          <w:b/>
        </w:rPr>
        <w:t xml:space="preserve">Brazil Rio de Janeiro</w:t>
      </w:r>
      <w:r>
        <w:t xml:space="preserve">, ensuring that every citizen has access to comprehensive pharmaceutical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Brazil Rio de Janeiro</dc:title>
  <dc:creator/>
  <dc:language>en</dc:language>
  <cp:keywords/>
  <dcterms:created xsi:type="dcterms:W3CDTF">2026-07-29T11:47:27Z</dcterms:created>
  <dcterms:modified xsi:type="dcterms:W3CDTF">2026-07-29T11:47:27Z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