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Bangalore</w:t>
      </w:r>
    </w:p>
    <w:bookmarkStart w:id="26" w:name="X66905a4c50e357135111f3e4a133589d0aa31c9"/>
    <w:p>
      <w:pPr>
        <w:pStyle w:val="Heading1"/>
      </w:pPr>
      <w:r>
        <w:t xml:space="preserve">The Pillar of Healthcare: The Critical Role of the Pharmacist in India Bangalore</w:t>
      </w:r>
    </w:p>
    <w:p>
      <w:pPr>
        <w:pStyle w:val="FirstParagraph"/>
      </w:pPr>
      <w:r>
        <w:t xml:space="preserve">In the dynamic landscape of modern healthcare, few professions have undergone as significant a transformation as that of the pharmacy sector. Nowhere is this evolution more palpable than in</w:t>
      </w:r>
      <w:r>
        <w:t xml:space="preserve"> </w:t>
      </w:r>
      <w:r>
        <w:t xml:space="preserve">India Bangalore</w:t>
      </w:r>
      <w:r>
        <w:t xml:space="preserve">, a city renowned for its technological prowess, rapid urbanization, and burgeoning status as India's pharmaceutical hub. Within this vibrant ecosystem, the</w:t>
      </w:r>
      <w:r>
        <w:t xml:space="preserve"> </w:t>
      </w:r>
      <w:r>
        <w:t xml:space="preserve">Pharmacist</w:t>
      </w:r>
      <w:r>
        <w:t xml:space="preserve"> </w:t>
      </w:r>
      <w:r>
        <w:t xml:space="preserve">stands not merely as a dispenser of medication but as a vital healthcare professional ensuring the safe and effective use of pharmaceutical drugs. This essay explores the multifaceted role of the</w:t>
      </w:r>
      <w:r>
        <w:t xml:space="preserve"> </w:t>
      </w:r>
      <w:r>
        <w:t xml:space="preserve">Pharmacist</w:t>
      </w:r>
      <w:r>
        <w:t xml:space="preserve"> </w:t>
      </w:r>
      <w:r>
        <w:t xml:space="preserve">in</w:t>
      </w:r>
      <w:r>
        <w:t xml:space="preserve"> </w:t>
      </w:r>
      <w:r>
        <w:t xml:space="preserve">India Bangalore</w:t>
      </w:r>
      <w:r>
        <w:t xml:space="preserve">, highlighting their contributions to public health, clinical practice, and community well-being.</w:t>
      </w:r>
    </w:p>
    <w:bookmarkStart w:id="20" w:name="the-context-why-india-bangalore-matters"/>
    <w:p>
      <w:pPr>
        <w:pStyle w:val="Heading2"/>
      </w:pPr>
      <w:r>
        <w:t xml:space="preserve">The Context: Why India Bangalore Matters</w:t>
      </w:r>
    </w:p>
    <w:p>
      <w:pPr>
        <w:pStyle w:val="FirstParagraph"/>
      </w:pPr>
      <w:r>
        <w:t xml:space="preserve">To understand the significance of the pharmacist in this specific region, one must first appreciate the unique characteristics of</w:t>
      </w:r>
      <w:r>
        <w:t xml:space="preserve"> </w:t>
      </w:r>
      <w:r>
        <w:t xml:space="preserve">India Bangalore</w:t>
      </w:r>
      <w:r>
        <w:t xml:space="preserve">. Often referred to as the "Silicon Valley of India," Bengaluru is home to a dense concentration of pharmaceutical manufacturing units, research and development centers, and biotechnology firms. Consequently,</w:t>
      </w:r>
      <w:r>
        <w:t xml:space="preserve"> </w:t>
      </w:r>
      <w:r>
        <w:t xml:space="preserve">India Bangalore</w:t>
      </w:r>
      <w:r>
        <w:t xml:space="preserve"> </w:t>
      </w:r>
      <w:r>
        <w:t xml:space="preserve">serves as a microcosm for the broader trends affecting healthcare across the nation. The population here is diverse, ranging from tech professionals with access to premium private healthcare to marginalized communities relying on public health services. This disparity creates a complex environment where the expertise of a trained</w:t>
      </w:r>
      <w:r>
        <w:t xml:space="preserve"> </w:t>
      </w:r>
      <w:r>
        <w:t xml:space="preserve">Pharmacist</w:t>
      </w:r>
      <w:r>
        <w:t xml:space="preserve"> </w:t>
      </w:r>
      <w:r>
        <w:t xml:space="preserve">is indispensable.</w:t>
      </w:r>
    </w:p>
    <w:bookmarkEnd w:id="20"/>
    <w:bookmarkStart w:id="21" w:name="X9e18d7bd97be5f57183df7ad0d00b7ec866f254"/>
    <w:p>
      <w:pPr>
        <w:pStyle w:val="Heading2"/>
      </w:pPr>
      <w:r>
        <w:t xml:space="preserve">Beyond Dispensing: The Clinical Pharmacist</w:t>
      </w:r>
    </w:p>
    <w:p>
      <w:pPr>
        <w:pStyle w:val="FirstParagraph"/>
      </w:pPr>
      <w:r>
        <w:t xml:space="preserve">Gone are the days when the role of a pharmacist was limited to counting pills and labeling bottles. In leading hospitals across</w:t>
      </w:r>
      <w:r>
        <w:t xml:space="preserve"> </w:t>
      </w:r>
      <w:r>
        <w:t xml:space="preserve">India Bangalore</w:t>
      </w:r>
      <w:r>
        <w:t xml:space="preserve">, such as those in the prestigious hospital corridors of MG Road or Whitefield, pharmacists have transitioned into clinical roles. They actively participate in multidisciplinary medical teams, reviewing patient charts, monitoring drug interactions, and adjusting dosages for patients with renal or hepatic impairment. This shift is particularly crucial in</w:t>
      </w:r>
      <w:r>
        <w:t xml:space="preserve"> </w:t>
      </w:r>
      <w:r>
        <w:t xml:space="preserve">India Bangalore</w:t>
      </w:r>
      <w:r>
        <w:t xml:space="preserve">, where the prevalence of lifestyle diseases like diabetes and hypertension is skyrocketing due to sedentary urban lifestyles.</w:t>
      </w:r>
    </w:p>
    <w:p>
      <w:pPr>
        <w:pStyle w:val="BodyText"/>
      </w:pPr>
      <w:r>
        <w:t xml:space="preserve">The clinical pharmacist acts as a bridge between the physician and the patient. By providing evidence-based drug information, they help physicians make informed prescribing decisions. For instance, in intensive care units across major hospitals in</w:t>
      </w:r>
      <w:r>
        <w:t xml:space="preserve"> </w:t>
      </w:r>
      <w:r>
        <w:t xml:space="preserve">India Bangalore</w:t>
      </w:r>
      <w:r>
        <w:t xml:space="preserve">, pharmacists monitor antimicrobial stewardship to combat the growing threat of antibiotic resistance. This proactive approach not only improves patient outcomes but also reduces healthcare costs by preventing adverse drug events and hospital readmissions.</w:t>
      </w:r>
    </w:p>
    <w:bookmarkEnd w:id="21"/>
    <w:bookmarkStart w:id="22" w:name="community-health-and-public-trust"/>
    <w:p>
      <w:pPr>
        <w:pStyle w:val="Heading2"/>
      </w:pPr>
      <w:r>
        <w:t xml:space="preserve">Community Health and Public Trust</w:t>
      </w:r>
    </w:p>
    <w:p>
      <w:pPr>
        <w:pStyle w:val="FirstParagraph"/>
      </w:pPr>
      <w:r>
        <w:t xml:space="preserve">Beyond hospital walls, the community pharmacist remains the most accessible healthcare professional. In every neighborhood of</w:t>
      </w:r>
      <w:r>
        <w:t xml:space="preserve"> </w:t>
      </w:r>
      <w:r>
        <w:t xml:space="preserve">India Bangalore</w:t>
      </w:r>
      <w:r>
        <w:t xml:space="preserve">, from Koramangala to Jayanagar, local pharmacies serve as frontline health centers. Here, the pharmacist plays a pivotal role in medication therapy management (MTM). They counsel patients on how to take their medications correctly, emphasize adherence to treatment plans, and warn against potential side effects. In</w:t>
      </w:r>
      <w:r>
        <w:t xml:space="preserve"> </w:t>
      </w:r>
      <w:r>
        <w:t xml:space="preserve">India Bangalore</w:t>
      </w:r>
      <w:r>
        <w:t xml:space="preserve">, where self-medication is a common cultural habit driven by easy access to over-the-counter drugs, the pharmacist serves as a critical checkpoint against misuse.</w:t>
      </w:r>
    </w:p>
    <w:p>
      <w:pPr>
        <w:pStyle w:val="BodyText"/>
      </w:pPr>
      <w:r>
        <w:t xml:space="preserve">Furthermore, pharmacists in</w:t>
      </w:r>
      <w:r>
        <w:t xml:space="preserve"> </w:t>
      </w:r>
      <w:r>
        <w:t xml:space="preserve">India Bangalore</w:t>
      </w:r>
      <w:r>
        <w:t xml:space="preserve"> </w:t>
      </w:r>
      <w:r>
        <w:t xml:space="preserve">are increasingly involved in public health initiatives. During the recent pandemic crisis and during seasonal outbreaks of dengue or malaria, pharmacists were instrumental in distributing protective kits, administering vaccines at designated centers, and providing accurate information to curb misinformation. Their presence fosters trust within the community, ensuring that healthcare interventions are culturally sensitive and accessible.</w:t>
      </w:r>
    </w:p>
    <w:bookmarkEnd w:id="22"/>
    <w:bookmarkStart w:id="23" w:name="regulatory-oversight-and-patient-safety"/>
    <w:p>
      <w:pPr>
        <w:pStyle w:val="Heading2"/>
      </w:pPr>
      <w:r>
        <w:t xml:space="preserve">Regulatory Oversight and Patient Safety</w:t>
      </w:r>
    </w:p>
    <w:p>
      <w:pPr>
        <w:pStyle w:val="FirstParagraph"/>
      </w:pPr>
      <w:r>
        <w:t xml:space="preserve">The integrity of the pharmaceutical supply chain is paramount, especially in a major hub like</w:t>
      </w:r>
      <w:r>
        <w:t xml:space="preserve"> </w:t>
      </w:r>
      <w:r>
        <w:t xml:space="preserve">India Bangalore</w:t>
      </w:r>
      <w:r>
        <w:t xml:space="preserve">. Pharmacists are the guardians of this chain. They ensure that medicines stored in pharmacies meet strict temperature and humidity controls, preserving drug efficacy. In a city with thousands of retail outlets and clinics, the pharmacist verifies the authenticity of drugs, combating the menace of counterfeit medications that pose severe risks to public health.</w:t>
      </w:r>
    </w:p>
    <w:p>
      <w:pPr>
        <w:pStyle w:val="BodyText"/>
      </w:pPr>
      <w:r>
        <w:t xml:space="preserve">Moreover, pharmacists enforce regulatory guidelines regarding prescription-only medicines. They ensure that controlled substances are dispensed only with valid prescriptions and maintain accurate records for audit purposes. This vigilance is essential in</w:t>
      </w:r>
      <w:r>
        <w:t xml:space="preserve"> </w:t>
      </w:r>
      <w:r>
        <w:t xml:space="preserve">India Bangalore</w:t>
      </w:r>
      <w:r>
        <w:t xml:space="preserve">, where the high turnover of patients requires rigorous documentation and compliance to prevent drug diversion and abuse.</w:t>
      </w:r>
    </w:p>
    <w:bookmarkEnd w:id="23"/>
    <w:bookmarkStart w:id="24" w:name="the-future-technology-and-innovation"/>
    <w:p>
      <w:pPr>
        <w:pStyle w:val="Heading2"/>
      </w:pPr>
      <w:r>
        <w:t xml:space="preserve">The Future: Technology and Innovation</w:t>
      </w:r>
    </w:p>
    <w:p>
      <w:pPr>
        <w:pStyle w:val="FirstParagraph"/>
      </w:pPr>
      <w:r>
        <w:t xml:space="preserve">As</w:t>
      </w:r>
      <w:r>
        <w:t xml:space="preserve"> </w:t>
      </w:r>
      <w:r>
        <w:t xml:space="preserve">India Bangalore</w:t>
      </w:r>
      <w:r>
        <w:t xml:space="preserve"> </w:t>
      </w:r>
      <w:r>
        <w:t xml:space="preserve">continues to embrace digital transformation, the role of the pharmacist is evolving further with technology. Telepharmacy services are gaining traction, allowing pharmacists in</w:t>
      </w:r>
      <w:r>
        <w:t xml:space="preserve"> </w:t>
      </w:r>
      <w:r>
        <w:t xml:space="preserve">India Bangalore</w:t>
      </w:r>
      <w:r>
        <w:t xml:space="preserve"> </w:t>
      </w:r>
      <w:r>
        <w:t xml:space="preserve">to provide remote consultations and prescription verification via digital platforms. This is particularly beneficial for elderly patients or those living in remote suburbs who may find it difficult to visit a physical store.</w:t>
      </w:r>
    </w:p>
    <w:p>
      <w:pPr>
        <w:pStyle w:val="BodyText"/>
      </w:pPr>
      <w:r>
        <w:t xml:space="preserve">Innovation also extends to personalized medicine. Pharmacists are beginning to utilize genetic testing data to tailor medication regimens for individual patients, minimizing side effects and maximizing therapeutic benefits. As</w:t>
      </w:r>
      <w:r>
        <w:t xml:space="preserve"> </w:t>
      </w:r>
      <w:r>
        <w:t xml:space="preserve">India Bangalore</w:t>
      </w:r>
      <w:r>
        <w:t xml:space="preserve"> </w:t>
      </w:r>
      <w:r>
        <w:t xml:space="preserve">establishes itself as a center for genomics and precision medicine, pharmacists will be at the forefront of interpreting this data to guide clinical decisions.</w:t>
      </w:r>
    </w:p>
    <w:bookmarkEnd w:id="24"/>
    <w:bookmarkStart w:id="25" w:name="conclusion"/>
    <w:p>
      <w:pPr>
        <w:pStyle w:val="Heading2"/>
      </w:pPr>
      <w:r>
        <w:t xml:space="preserve">Conclusion</w:t>
      </w:r>
    </w:p>
    <w:p>
      <w:pPr>
        <w:pStyle w:val="FirstParagraph"/>
      </w:pPr>
      <w:r>
        <w:t xml:space="preserve">In summary, the pharmacist in</w:t>
      </w:r>
      <w:r>
        <w:t xml:space="preserve"> </w:t>
      </w:r>
      <w:r>
        <w:t xml:space="preserve">India Bangalore</w:t>
      </w:r>
      <w:r>
        <w:t xml:space="preserve"> </w:t>
      </w:r>
      <w:r>
        <w:t xml:space="preserve">is a cornerstone of the healthcare system. Their role has expanded from simple dispensing to encompassing complex clinical decision-making, public health advocacy, and technological integration. In a city that drives innovation in India and hosts some of the world's leading pharmaceutical enterprises, the pharmacist ensures that these advancements translate into safe and effective care for every citizen.</w:t>
      </w:r>
    </w:p>
    <w:p>
      <w:pPr>
        <w:pStyle w:val="BodyText"/>
      </w:pPr>
      <w:r>
        <w:t xml:space="preserve">As we look to the future, it is imperative that stakeholders—government bodies, healthcare institutions, and educational establishments—continue to support professional development for pharmacists in</w:t>
      </w:r>
      <w:r>
        <w:t xml:space="preserve"> </w:t>
      </w:r>
      <w:r>
        <w:t xml:space="preserve">India Bangalore</w:t>
      </w:r>
      <w:r>
        <w:t xml:space="preserve">. By investing in their education and recognizing their clinical contributions, we can enhance the quality of healthcare delivery. The pharmacist is not just a provider of medicine; they are a healer, an educator, and a protector of public health. In the bustling streets and quiet neighborhoods of</w:t>
      </w:r>
      <w:r>
        <w:t xml:space="preserve"> </w:t>
      </w:r>
      <w:r>
        <w:t xml:space="preserve">India Bangalore</w:t>
      </w:r>
      <w:r>
        <w:t xml:space="preserve">, this profession remains an indispensable asset to society.</w:t>
      </w:r>
    </w:p>
    <w:p>
      <w:pPr>
        <w:pStyle w:val="BlockText"/>
      </w:pPr>
      <w:r>
        <w:t xml:space="preserve">"A pharmacist in India Bangalore is not just a dispenser of drugs but the last line of defense for patient safety and therapeutic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Pharmacist in India Bangalore</dc:title>
  <dc:creator/>
  <dc:language>en</dc:language>
  <cp:keywords/>
  <dcterms:created xsi:type="dcterms:W3CDTF">2026-07-29T12:40:28Z</dcterms:created>
  <dcterms:modified xsi:type="dcterms:W3CDTF">2026-07-29T12:40:28Z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