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Rome</w:t>
      </w:r>
    </w:p>
    <w:bookmarkStart w:id="26" w:name="X71c62e665a3ac28b34a03d58fecc239b92fc9cf"/>
    <w:p>
      <w:pPr>
        <w:pStyle w:val="Heading1"/>
      </w:pPr>
      <w:r>
        <w:t xml:space="preserve">The Pillar of Public Health: The Pharmacist in Italy Rome</w:t>
      </w:r>
    </w:p>
    <w:p>
      <w:pPr>
        <w:pStyle w:val="FirstParagraph"/>
      </w:pPr>
      <w:r>
        <w:t xml:space="preserve">In the historic heart of Europe, where ancient architecture meets modern life, the city of Rome stands as a testament to centuries of cultural and medical evolution. Within this vibrant metropolis, amidst the bustling streets near the Colosseum and the quiet piazzas of Trastevere, one figure remains constant in their commitment to public well-being:</w:t>
      </w:r>
      <w:r>
        <w:t xml:space="preserve"> </w:t>
      </w:r>
      <w:r>
        <w:t xml:space="preserve">the Pharmacist</w:t>
      </w:r>
      <w:r>
        <w:t xml:space="preserve">. This essay explores the multifaceted role of pharmacy professionals in</w:t>
      </w:r>
      <w:r>
        <w:t xml:space="preserve"> </w:t>
      </w:r>
      <w:r>
        <w:t xml:space="preserve">Italy Rome</w:t>
      </w:r>
      <w:r>
        <w:t xml:space="preserve">, examining how they have evolved from traditional compounders of medicine to essential healthcare providers deeply embedded in the social fabric of the community.</w:t>
      </w:r>
    </w:p>
    <w:bookmarkStart w:id="20" w:name="a-historical-context-with-deep-roots"/>
    <w:p>
      <w:pPr>
        <w:pStyle w:val="Heading2"/>
      </w:pPr>
      <w:r>
        <w:t xml:space="preserve">A Historical Context with Deep Roots</w:t>
      </w:r>
    </w:p>
    <w:p>
      <w:pPr>
        <w:pStyle w:val="FirstParagraph"/>
      </w:pPr>
      <w:r>
        <w:t xml:space="preserve">To understand the modern</w:t>
      </w:r>
      <w:r>
        <w:t xml:space="preserve"> </w:t>
      </w:r>
      <w:r>
        <w:t xml:space="preserve">Pharmacist</w:t>
      </w:r>
      <w:r>
        <w:t xml:space="preserve">, one must look at the historical context. Rome has long been a center for learning and healing. The concept of apothecary shops in Italy dates back to the Middle Ages, where they served not only as dispensers of medicine but also as centers of scientific exchange. In</w:t>
      </w:r>
      <w:r>
        <w:t xml:space="preserve"> </w:t>
      </w:r>
      <w:r>
        <w:t xml:space="preserve">Italy Rome</w:t>
      </w:r>
      <w:r>
        <w:t xml:space="preserve">, these establishments were often regulated by strict guilds, ensuring a high standard of care for citizens and pilgrims alike. Today’s pharmacist inherits this legacy, carrying forward a tradition that values precision, knowledge, and human contact.</w:t>
      </w:r>
    </w:p>
    <w:p>
      <w:pPr>
        <w:pStyle w:val="BodyText"/>
      </w:pPr>
      <w:r>
        <w:t xml:space="preserve">The transition from the ancient apothecary to the modern pharmaceutical service was gradual but profound. As medical science advanced in the 19th and 20th centuries, the role expanded beyond simple preparation. In Rome, as in the rest of Italy, pharmacies began to incorporate new technologies and regulatory frameworks dictated by European Union standards and national laws. This evolution ensured that</w:t>
      </w:r>
      <w:r>
        <w:t xml:space="preserve"> </w:t>
      </w:r>
      <w:r>
        <w:t xml:space="preserve">Pharmacist</w:t>
      </w:r>
      <w:r>
        <w:t xml:space="preserve"> </w:t>
      </w:r>
      <w:r>
        <w:t xml:space="preserve">professionals remained relevant in an increasingly complex healthcare system.</w:t>
      </w:r>
    </w:p>
    <w:bookmarkEnd w:id="20"/>
    <w:bookmarkStart w:id="21" w:name="the-pharmacist-as-a-community-hub"/>
    <w:p>
      <w:pPr>
        <w:pStyle w:val="Heading2"/>
      </w:pPr>
      <w:r>
        <w:t xml:space="preserve">The Pharmacist as a Community Hub</w:t>
      </w:r>
    </w:p>
    <w:p>
      <w:pPr>
        <w:pStyle w:val="FirstParagraph"/>
      </w:pPr>
      <w:r>
        <w:t xml:space="preserve">In the urban landscape of Rome, pharmacies are ubiquitous. They are found on nearly every corner, often operating late into the evening and open on weekends. This accessibility makes them more than just retail outlets; they are community hubs. For residents of</w:t>
      </w:r>
      <w:r>
        <w:t xml:space="preserve"> </w:t>
      </w:r>
      <w:r>
        <w:t xml:space="preserve">Italy Rome</w:t>
      </w:r>
      <w:r>
        <w:t xml:space="preserve">, the local pharmacy is often the first point of contact for minor ailments, chronic disease management, and health advice. The relationship between a patient and their pharmacist is frequently personal and long-lasting. In neighborhoods like Testaccio or Parioli, pharmacists often know their customers by name, offering personalized care that transcends transactional interactions.</w:t>
      </w:r>
    </w:p>
    <w:p>
      <w:pPr>
        <w:pStyle w:val="BodyText"/>
      </w:pPr>
      <w:r>
        <w:t xml:space="preserve">This community-centric model is crucial in</w:t>
      </w:r>
      <w:r>
        <w:t xml:space="preserve"> </w:t>
      </w:r>
      <w:r>
        <w:t xml:space="preserve">Italy Rome</w:t>
      </w:r>
      <w:r>
        <w:t xml:space="preserve">, where the aging population requires consistent monitoring and support. Pharmacists play a vital role in managing polypharmacy among the elderly, ensuring that medications do not interact negatively and that patients adhere to their treatment plans. They serve as a bridge between general practitioners and hospital specialists, facilitating smoother transitions of care for patients navigating Rome’s extensive public health system.</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pharmacy in</w:t>
      </w:r>
      <w:r>
        <w:t xml:space="preserve"> </w:t>
      </w:r>
      <w:r>
        <w:t xml:space="preserve">Italy Rome</w:t>
      </w:r>
      <w:r>
        <w:t xml:space="preserve"> </w:t>
      </w:r>
      <w:r>
        <w:t xml:space="preserve">is governed by rigorous regulations. To become a licensed pharmacist, one must complete a five-year degree program at an accredited university, followed by a state examination. In Rome, prestigious institutions such as Sapienza University of Rome provide top-tier education in pharmaceutical sciences, producing graduates who are well-versed in both clinical practice and pharmaceutical chemistry.</w:t>
      </w:r>
    </w:p>
    <w:p>
      <w:pPr>
        <w:pStyle w:val="BodyText"/>
      </w:pPr>
      <w:r>
        <w:t xml:space="preserve">The Italian National Council of Pharmacists oversees the ethical and professional standards of practitioners. This ensures that every</w:t>
      </w:r>
      <w:r>
        <w:t xml:space="preserve"> </w:t>
      </w:r>
      <w:r>
        <w:t xml:space="preserve">Pharmacist</w:t>
      </w:r>
      <w:r>
        <w:t xml:space="preserve"> </w:t>
      </w:r>
      <w:r>
        <w:t xml:space="preserve">operating in</w:t>
      </w:r>
      <w:r>
        <w:t xml:space="preserve"> </w:t>
      </w:r>
      <w:r>
        <w:t xml:space="preserve">Italy Rome</w:t>
      </w:r>
      <w:r>
        <w:t xml:space="preserve"> </w:t>
      </w:r>
      <w:r>
        <w:t xml:space="preserve">adheres to strict codes of conduct regarding patient confidentiality, drug safety, and professional integrity. The regulatory environment also mandates that pharmacies maintain certain stock levels and offer specific services, such as immunizations and smoking cessation programs, further expanding their scope of practice beyond traditional dispensing.</w:t>
      </w:r>
    </w:p>
    <w:bookmarkEnd w:id="22"/>
    <w:bookmarkStart w:id="23" w:name="bridging-tradition-and-innovation"/>
    <w:p>
      <w:pPr>
        <w:pStyle w:val="Heading2"/>
      </w:pPr>
      <w:r>
        <w:t xml:space="preserve">Bridging Tradition and Innovation</w:t>
      </w:r>
    </w:p>
    <w:p>
      <w:pPr>
        <w:pStyle w:val="FirstParagraph"/>
      </w:pPr>
      <w:r>
        <w:t xml:space="preserve">While rooted in tradition, the profession is rapidly embracing innovation. In modern pharmacies across Rome, digital health tools are becoming commonplace. Electronic prescriptions (ricetta elettronica) have streamlined the dispensing process, reducing errors and improving efficiency. Pharmacists are increasingly involved in telemedicine initiatives, providing remote consultations and monitoring for patients who may find it difficult to travel to hospitals.</w:t>
      </w:r>
    </w:p>
    <w:p>
      <w:pPr>
        <w:pStyle w:val="BodyText"/>
      </w:pPr>
      <w:r>
        <w:t xml:space="preserve">Moreover, the role of the pharmacist is expanding into areas such as pharmacogenomics and personalized medicine. In Rome’s advanced medical centers, pharmacists collaborate with doctors to tailor treatments based on a patient’s genetic profile. This shift highlights the dynamic nature of the profession, proving that</w:t>
      </w:r>
      <w:r>
        <w:t xml:space="preserve"> </w:t>
      </w:r>
      <w:r>
        <w:t xml:space="preserve">Pharmacist</w:t>
      </w:r>
      <w:r>
        <w:t xml:space="preserve"> </w:t>
      </w:r>
      <w:r>
        <w:t xml:space="preserve">experts are at the forefront of medical innovation in</w:t>
      </w:r>
      <w:r>
        <w:t xml:space="preserve"> </w:t>
      </w:r>
      <w:r>
        <w:t xml:space="preserve">Italy Rome</w:t>
      </w:r>
      <w:r>
        <w:t xml:space="preserve">.</w:t>
      </w:r>
    </w:p>
    <w:bookmarkEnd w:id="23"/>
    <w:bookmarkStart w:id="24" w:name="challenges-and-future-prospects"/>
    <w:p>
      <w:pPr>
        <w:pStyle w:val="Heading2"/>
      </w:pPr>
      <w:r>
        <w:t xml:space="preserve">Challenges and Future Prospects</w:t>
      </w:r>
    </w:p>
    <w:p>
      <w:pPr>
        <w:pStyle w:val="FirstParagraph"/>
      </w:pPr>
      <w:r>
        <w:t xml:space="preserve">Despite their integral role, pharmacists in Rome face challenges. Economic pressures, competition from online pharmacies, and the need for continuous professional development require adaptability. However, the resilience of the profession is evident in how pharmacists continue to adapt to these changes while maintaining high standards of care.</w:t>
      </w:r>
    </w:p>
    <w:p>
      <w:pPr>
        <w:pStyle w:val="BodyText"/>
      </w:pPr>
      <w:r>
        <w:t xml:space="preserve">The future looks promising as healthcare systems globally recognize the value of community pharmacists. In</w:t>
      </w:r>
      <w:r>
        <w:t xml:space="preserve"> </w:t>
      </w:r>
      <w:r>
        <w:t xml:space="preserve">Italy Rome</w:t>
      </w:r>
      <w:r>
        <w:t xml:space="preserve">, there is a growing emphasis on preventive care and health education. Pharmacists are leading workshops on nutrition, mental health awareness, and chronic disease management, empowering citizens to take charge of their well-being.</w:t>
      </w:r>
    </w:p>
    <w:bookmarkEnd w:id="24"/>
    <w:bookmarkStart w:id="25" w:name="conclusion"/>
    <w:p>
      <w:pPr>
        <w:pStyle w:val="Heading2"/>
      </w:pPr>
      <w:r>
        <w:t xml:space="preserve">Conclusion</w:t>
      </w:r>
    </w:p>
    <w:p>
      <w:pPr>
        <w:pStyle w:val="FirstParagraph"/>
      </w:pPr>
      <w:r>
        <w:t xml:space="preserve">In conclusion, the pharmacist in</w:t>
      </w:r>
      <w:r>
        <w:t xml:space="preserve"> </w:t>
      </w:r>
      <w:r>
        <w:t xml:space="preserve">Italy Rome</w:t>
      </w:r>
      <w:r>
        <w:t xml:space="preserve"> </w:t>
      </w:r>
      <w:r>
        <w:t xml:space="preserve">is far more than a dispenser of medication. They are healthcare providers, community leaders, and guardians of public health. Drawing on a rich historical legacy while embracing modern advancements, they ensure that the people of Rome have access to safe, effective, and personalized medical care. As we look to the future, the continued evolution and recognition of this vital profession will be essential in maintaining the high standards of healthcare that define life in one of Europe’s most cherished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Italy Rome</dc:title>
  <dc:creator/>
  <dc:language>en</dc:language>
  <cp:keywords/>
  <dcterms:created xsi:type="dcterms:W3CDTF">2026-07-29T05:48:15Z</dcterms:created>
  <dcterms:modified xsi:type="dcterms:W3CDTF">2026-07-29T05:48:15Z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