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Observation:</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Belgium</w:t>
      </w:r>
      <w:r>
        <w:t xml:space="preserve"> </w:t>
      </w:r>
      <w:r>
        <w:t xml:space="preserve">Brussels</w:t>
      </w:r>
    </w:p>
    <w:bookmarkStart w:id="26" w:name="X3b605e9d8c4736532e0fac6dc19391ca93090be"/>
    <w:p>
      <w:pPr>
        <w:pStyle w:val="Heading1"/>
      </w:pPr>
      <w:r>
        <w:t xml:space="preserve">The Light and Shadow of the Capital: The Modern</w:t>
      </w:r>
      <w:r>
        <w:t xml:space="preserve"> </w:t>
      </w:r>
      <w:r>
        <w:rPr>
          <w:bCs/>
          <w:b/>
        </w:rPr>
        <w:t xml:space="preserve">Photographer</w:t>
      </w:r>
    </w:p>
    <w:bookmarkStart w:id="25" w:name="section"/>
    <w:p>
      <w:pPr>
        <w:pStyle w:val="Heading2"/>
      </w:pPr>
    </w:p>
    <w:p>
      <w:pPr>
        <w:pStyle w:val="FirstParagraph"/>
      </w:pPr>
      <w:r>
        <w:t xml:space="preserve">In the heart of Europe, where history whispers through cobblestone streets and modern ambition rises in glass towers, lies a city that serves as both a political capital and an artistic muse. For any dedicated</w:t>
      </w:r>
      <w:r>
        <w:t xml:space="preserve"> </w:t>
      </w:r>
      <w:r>
        <w:rPr>
          <w:bCs/>
          <w:b/>
          <w:iCs/>
          <w:i/>
        </w:rPr>
        <w:t xml:space="preserve">Photographer</w:t>
      </w:r>
      <w:r>
        <w:t xml:space="preserve">, Brussels is not merely a location on a map; it is a dynamic canvas that demands attention, respect, and creative interpretation. This</w:t>
      </w:r>
      <w:r>
        <w:t xml:space="preserve"> </w:t>
      </w:r>
      <w:r>
        <w:rPr>
          <w:bCs/>
          <w:b/>
        </w:rPr>
        <w:t xml:space="preserve">Essay</w:t>
      </w:r>
      <w:r>
        <w:t xml:space="preserve"> </w:t>
      </w:r>
      <w:r>
        <w:t xml:space="preserve">explores the intricate relationship between the craft of photography and the unique urban landscape of Belgium Brussels, examining how light, culture, and history converge to create images that tell universal stories.</w:t>
      </w:r>
    </w:p>
    <w:bookmarkStart w:id="20" w:name="Xdaf876ddb076c8a9f2eed3a2b1ff394cd10cc89"/>
    <w:p>
      <w:pPr>
        <w:pStyle w:val="Heading3"/>
      </w:pPr>
      <w:r>
        <w:t xml:space="preserve">The European Crossroads as a Visual Mosaic</w:t>
      </w:r>
    </w:p>
    <w:p>
      <w:pPr>
        <w:pStyle w:val="FirstParagraph"/>
      </w:pPr>
      <w:r>
        <w:t xml:space="preserve">To understand why Belgium Brussels is such a compelling subject for visual storytelling, one must first appreciate its dual identity. It is the administrative capital of the European Union, a hub of diplomacy and bureaucracy, yet it retains the intimate charm of a Flemish city. This duality presents a unique challenge and opportunity for every</w:t>
      </w:r>
      <w:r>
        <w:t xml:space="preserve"> </w:t>
      </w:r>
      <w:r>
        <w:rPr>
          <w:bCs/>
          <w:b/>
        </w:rPr>
        <w:t xml:space="preserve">Photographer</w:t>
      </w:r>
      <w:r>
        <w:t xml:space="preserve">. In one frame, you might capture the stern, imposing architecture of EU institutions that symbolize unity and regulation. In the very next street corner, perhaps in the artistic district of Saint-Géry or the bohemian streets of Sablon, you can document a scene from centuries past. The contrast between these worlds is not just visual; it is emotional.</w:t>
      </w:r>
    </w:p>
    <w:p>
      <w:pPr>
        <w:pStyle w:val="BodyText"/>
      </w:pPr>
      <w:r>
        <w:t xml:space="preserve">For a</w:t>
      </w:r>
      <w:r>
        <w:t xml:space="preserve"> </w:t>
      </w:r>
      <w:r>
        <w:rPr>
          <w:bCs/>
          <w:b/>
          <w:iCs/>
          <w:i/>
        </w:rPr>
        <w:t xml:space="preserve">Photographer</w:t>
      </w:r>
      <w:r>
        <w:t xml:space="preserve">, this environment encourages versatility. It requires the ability to switch rapidly from technical precision and wide-angle landscapes in the European Quarter to candid, intimate portraiture in the local markets. The</w:t>
      </w:r>
      <w:r>
        <w:t xml:space="preserve"> </w:t>
      </w:r>
      <w:r>
        <w:rPr>
          <w:bCs/>
          <w:b/>
        </w:rPr>
        <w:t xml:space="preserve">Essay</w:t>
      </w:r>
      <w:r>
        <w:t xml:space="preserve">'s thesis here is that Brussels forces a photographer to be omnivorous, consuming all aspects of its society through their lens. The city does not offer a single narrative; it offers thousands of conflicting, overlapping narratives that must be distilled into meaningful images.</w:t>
      </w:r>
    </w:p>
    <w:bookmarkEnd w:id="20"/>
    <w:bookmarkStart w:id="21" w:name="the-interplay-of-light-and-architecture"/>
    <w:p>
      <w:pPr>
        <w:pStyle w:val="Heading3"/>
      </w:pPr>
      <w:r>
        <w:t xml:space="preserve">The Interplay of Light and Architecture</w:t>
      </w:r>
    </w:p>
    <w:p>
      <w:pPr>
        <w:pStyle w:val="FirstParagraph"/>
      </w:pPr>
      <w:r>
        <w:t xml:space="preserve">Architecture in Belgium Brussels is a testament to the layers of time. From the Gothic grandeur of the Grand-Place to the Art Nouveau masterpieces designed by Victor Horta, every building tells a story. However, architecture photography is rarely about just recording structure; it is about capturing light. A skilled</w:t>
      </w:r>
      <w:r>
        <w:t xml:space="preserve"> </w:t>
      </w:r>
      <w:r>
        <w:rPr>
          <w:bCs/>
          <w:b/>
        </w:rPr>
        <w:t xml:space="preserve">Photographer</w:t>
      </w:r>
      <w:r>
        <w:t xml:space="preserve"> </w:t>
      </w:r>
      <w:r>
        <w:t xml:space="preserve">knows that in Brussels, light behaves differently depending on the season and time of day.</w:t>
      </w:r>
    </w:p>
    <w:p>
      <w:pPr>
        <w:pStyle w:val="BodyText"/>
      </w:pPr>
      <w:r>
        <w:t xml:space="preserve">In the winter months, the low-hanging gray skies cast a soft, diffused light that is particularly flattering for monochrome street photography. The colors of old bricks seem deeper against this muted backdrop. Conversely, during the summer solstice, when Brussels hosts various international festivals and open-air concerts in places like Parc de Bruxelles or Place du Luxembourg, the sunlight becomes harsh and vibrant. A</w:t>
      </w:r>
      <w:r>
        <w:t xml:space="preserve"> </w:t>
      </w:r>
      <w:r>
        <w:rPr>
          <w:bCs/>
          <w:b/>
          <w:iCs/>
          <w:i/>
        </w:rPr>
        <w:t xml:space="preserve">Photographer</w:t>
      </w:r>
      <w:r>
        <w:t xml:space="preserve"> </w:t>
      </w:r>
      <w:r>
        <w:t xml:space="preserve">must learn to navigate these extremes. They must anticipate how shadows will fall across ornate facades or how neon lights from modern signage might clash with historic stone walls.</w:t>
      </w:r>
    </w:p>
    <w:p>
      <w:pPr>
        <w:pStyle w:val="BodyText"/>
      </w:pPr>
      <w:r>
        <w:t xml:space="preserve">This interplay is crucial for any serious</w:t>
      </w:r>
      <w:r>
        <w:t xml:space="preserve"> </w:t>
      </w:r>
      <w:r>
        <w:rPr>
          <w:bCs/>
          <w:b/>
        </w:rPr>
        <w:t xml:space="preserve">Eyeglass</w:t>
      </w:r>
      <w:r>
        <w:t xml:space="preserve">. It transforms a simple snapshot into an artistic statement. For instance, photographing the Atomium requires a different approach than capturing the intricate tile work of a tram stop or the quiet solitude of a canal in Place Flagey. Each setting demands an understanding of perspective, leading to images that highlight either geometric boldness or organic detail.</w:t>
      </w:r>
    </w:p>
    <w:bookmarkEnd w:id="21"/>
    <w:bookmarkStart w:id="22" w:name="culture-and-humanity-through-the-lens"/>
    <w:p>
      <w:pPr>
        <w:pStyle w:val="Heading3"/>
      </w:pPr>
      <w:r>
        <w:t xml:space="preserve">Culture and Humanity Through the Lens</w:t>
      </w:r>
    </w:p>
    <w:p>
      <w:pPr>
        <w:pStyle w:val="FirstParagraph"/>
      </w:pPr>
      <w:r>
        <w:t xml:space="preserve">Beyond architecture, Brussels is defined by its people. As a multilingual and multicultural metropolis, it attracts expatriates, diplomats, students, and artists from across the globe. This diversity makes it an ideal testing ground for portrait photography. A</w:t>
      </w:r>
      <w:r>
        <w:t xml:space="preserve"> </w:t>
      </w:r>
      <w:r>
        <w:rPr>
          <w:bCs/>
          <w:b/>
        </w:rPr>
        <w:t xml:space="preserve">Photographer</w:t>
      </w:r>
      <w:r>
        <w:t xml:space="preserve"> </w:t>
      </w:r>
      <w:r>
        <w:t xml:space="preserve">working in this environment learns to look beyond language barriers to find universal human expressions.</w:t>
      </w:r>
    </w:p>
    <w:p>
      <w:pPr>
        <w:pStyle w:val="BodyText"/>
      </w:pPr>
      <w:r>
        <w:t xml:space="preserve">The street life of Brussels is vibrant and unpredictable. Markets like the Marché aux Puces offer a treasure trove of textures and colors, where vendors display everything from vintage comics to handmade chocolates. Here, the</w:t>
      </w:r>
      <w:r>
        <w:t xml:space="preserve"> </w:t>
      </w:r>
      <w:r>
        <w:rPr>
          <w:bCs/>
          <w:b/>
          <w:iCs/>
          <w:i/>
        </w:rPr>
        <w:t xml:space="preserve">Photographer</w:t>
      </w:r>
      <w:r>
        <w:t xml:space="preserve"> </w:t>
      </w:r>
      <w:r>
        <w:t xml:space="preserve">must be observant and respectful. Candid photography in Belgium requires a delicate balance; while it is legal to photograph in public spaces, true artistry comes from building trust with subjects or capturing moments so natural that they feel like stolen secrets.</w:t>
      </w:r>
    </w:p>
    <w:p>
      <w:pPr>
        <w:pStyle w:val="BodyText"/>
      </w:pPr>
      <w:r>
        <w:t xml:space="preserve">This aspect of the</w:t>
      </w:r>
      <w:r>
        <w:t xml:space="preserve"> </w:t>
      </w:r>
      <w:r>
        <w:rPr>
          <w:bCs/>
          <w:b/>
        </w:rPr>
        <w:t xml:space="preserve">Essay</w:t>
      </w:r>
      <w:r>
        <w:t xml:space="preserve">'s discussion focuses on the ethical and emotional dimensions of taking pictures. In Belgium Brussels, a</w:t>
      </w:r>
      <w:r>
        <w:t xml:space="preserve"> </w:t>
      </w:r>
      <w:r>
        <w:rPr>
          <w:bCs/>
          <w:b/>
        </w:rPr>
        <w:t xml:space="preserve">Photographer</w:t>
      </w:r>
      <w:r>
        <w:t xml:space="preserve"> </w:t>
      </w:r>
      <w:r>
        <w:t xml:space="preserve">is not just an observer but often a participant in the social fabric. Whether documenting local festivals such as Gumbes or simply capturing commuters waiting for the metro on rainy Tuesday mornings, these images contribute to a visual archive of daily life that future generations will study.</w:t>
      </w:r>
    </w:p>
    <w:bookmarkEnd w:id="22"/>
    <w:bookmarkStart w:id="23" w:name="X4fbc6e342ba215725282eb0f31f877c2c1259fb"/>
    <w:p>
      <w:pPr>
        <w:pStyle w:val="Heading3"/>
      </w:pPr>
      <w:r>
        <w:t xml:space="preserve">The Impact of Digital Transformation and Tourism</w:t>
      </w:r>
    </w:p>
    <w:p>
      <w:pPr>
        <w:pStyle w:val="FirstParagraph"/>
      </w:pPr>
      <w:r>
        <w:t xml:space="preserve">In recent years, the role of the</w:t>
      </w:r>
      <w:r>
        <w:t xml:space="preserve"> </w:t>
      </w:r>
      <w:r>
        <w:rPr>
          <w:bCs/>
          <w:b/>
        </w:rPr>
        <w:t xml:space="preserve">Photographer</w:t>
      </w:r>
      <w:r>
        <w:t xml:space="preserve"> </w:t>
      </w:r>
      <w:r>
        <w:t xml:space="preserve">has evolved due to digital technology and the rise of social media. Brussels is increasingly visited not only for its political significance but also for its aesthetic appeal on platforms like Instagram. This shift has influenced what people choose to photograph. Iconic spots such as Manneken Pis or the Magritte Museum attract crowds of tourists eager to replicate specific angles.</w:t>
      </w:r>
    </w:p>
    <w:p>
      <w:pPr>
        <w:pStyle w:val="BodyText"/>
      </w:pPr>
      <w:r>
        <w:t xml:space="preserve">However, this presents a new challenge for professional creatives. To stand out, a</w:t>
      </w:r>
      <w:r>
        <w:t xml:space="preserve"> </w:t>
      </w:r>
      <w:r>
        <w:rPr>
          <w:bCs/>
          <w:b/>
          <w:iCs/>
          <w:i/>
        </w:rPr>
        <w:t xml:space="preserve">Photographer</w:t>
      </w:r>
      <w:r>
        <w:t xml:space="preserve"> </w:t>
      </w:r>
      <w:r>
        <w:t xml:space="preserve">must go beyond the obvious landmarks. They must seek out hidden courtyards (passages), lesser-known galleries in Ixelles, and quiet corners along the Senne riverbanks that have been renaturalized. The demand for authentic content drives professionals to explore deeper, uncovering stories that are not found in typical travel guides.</w:t>
      </w:r>
    </w:p>
    <w:p>
      <w:pPr>
        <w:pStyle w:val="BodyText"/>
      </w:pPr>
      <w:r>
        <w:t xml:space="preserve">This evolution highlights the importance of curation and storytelling. It is no longer enough to take a beautiful picture; one must provide context. An</w:t>
      </w:r>
      <w:r>
        <w:t xml:space="preserve"> </w:t>
      </w:r>
      <w:r>
        <w:rPr>
          <w:bCs/>
          <w:b/>
        </w:rPr>
        <w:t xml:space="preserve">Eyeglass</w:t>
      </w:r>
      <w:r>
        <w:t xml:space="preserve"> </w:t>
      </w:r>
      <w:r>
        <w:t xml:space="preserve">or a professional portfolio from Brussels should weave together historical references, personal anecdotes, and technical excellence to create a cohesive narrative about the city.</w:t>
      </w:r>
    </w:p>
    <w:bookmarkEnd w:id="23"/>
    <w:bookmarkStart w:id="24" w:name="conclusion-a-continuous-exploration"/>
    <w:p>
      <w:pPr>
        <w:pStyle w:val="Heading3"/>
      </w:pPr>
      <w:r>
        <w:t xml:space="preserve">Conclusion: A Continuous Exploration</w:t>
      </w:r>
    </w:p>
    <w:p>
      <w:pPr>
        <w:pStyle w:val="FirstParagraph"/>
      </w:pPr>
      <w:r>
        <w:t xml:space="preserve">In conclusion, Belgium Brussels offers an unparalleled playground for any aspiring or established</w:t>
      </w:r>
      <w:r>
        <w:t xml:space="preserve"> </w:t>
      </w:r>
      <w:r>
        <w:rPr>
          <w:bCs/>
          <w:b/>
        </w:rPr>
        <w:t xml:space="preserve">Photographer</w:t>
      </w:r>
      <w:r>
        <w:t xml:space="preserve">. The city’s rich history, architectural diversity, and vibrant cultural scene provide endless material for visual exploration. Whether one is specializing in landscape, portrait, documentary, or street photography, the challenges and rewards of shooting in this capital are immense.</w:t>
      </w:r>
    </w:p>
    <w:p>
      <w:pPr>
        <w:pStyle w:val="BodyText"/>
      </w:pPr>
      <w:r>
        <w:t xml:space="preserve">This</w:t>
      </w:r>
      <w:r>
        <w:t xml:space="preserve"> </w:t>
      </w:r>
      <w:r>
        <w:rPr>
          <w:bCs/>
          <w:b/>
        </w:rPr>
        <w:t xml:space="preserve">Eyeglass</w:t>
      </w:r>
      <w:r>
        <w:t xml:space="preserve"> </w:t>
      </w:r>
      <w:r>
        <w:t xml:space="preserve">has demonstrated that capturing Brussels is an act of translation—translating light into color, sound into silence through composition, and chaos into order. For those who commit to mastering their craft within this specific geographical context, the result is not just a collection of photographs, but a deeper understanding of one of Europe’s most fascinating cities. The journey never truly ends because Brussels is always changing, always reflecting new light on old stones, waiting for the next</w:t>
      </w:r>
      <w:r>
        <w:t xml:space="preserve"> </w:t>
      </w:r>
      <w:r>
        <w:rPr>
          <w:bCs/>
          <w:b/>
        </w:rPr>
        <w:t xml:space="preserve">Photographer</w:t>
      </w:r>
      <w:r>
        <w:t xml:space="preserve"> </w:t>
      </w:r>
      <w:r>
        <w:t xml:space="preserve">to press the shutter and preserve the moment.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Observation: A Photographer's Journey in Belgium Brussels</dc:title>
  <dc:creator/>
  <dc:language>en</dc:language>
  <cp:keywords/>
  <dcterms:created xsi:type="dcterms:W3CDTF">2026-07-29T09:37:01Z</dcterms:created>
  <dcterms:modified xsi:type="dcterms:W3CDTF">2026-07-29T09:37:01Z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