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Ethiopia</w:t>
      </w:r>
      <w:r>
        <w:t xml:space="preserve"> </w:t>
      </w:r>
      <w:r>
        <w:t xml:space="preserve">Addis</w:t>
      </w:r>
      <w:r>
        <w:t xml:space="preserve"> </w:t>
      </w:r>
      <w:r>
        <w:t xml:space="preserve">Ababa</w:t>
      </w:r>
    </w:p>
    <w:bookmarkStart w:id="24" w:name="Xfe99fddaf167d9e32e4e011b7676cf9a4c24b9e"/>
    <w:p>
      <w:pPr>
        <w:pStyle w:val="Heading1"/>
      </w:pPr>
      <w:r>
        <w:t xml:space="preserve">The Visual Chronicler:</w:t>
      </w:r>
      <w:r>
        <w:br/>
      </w:r>
      <w:r>
        <w:t xml:space="preserve">An Essay on the Photographer in Ethiopia Addis Ababa</w:t>
      </w:r>
    </w:p>
    <w:p>
      <w:pPr>
        <w:pStyle w:val="FirstParagraph"/>
      </w:pPr>
      <w:r>
        <w:t xml:space="preserve">To understand the soul of a nation is to look through its lens. In the bustling, vibrant heart of East Africa lies a city that serves as both the diplomatic capital of Africa and a cradle of human history. This is</w:t>
      </w:r>
      <w:r>
        <w:t xml:space="preserve"> </w:t>
      </w:r>
      <w:r>
        <w:t xml:space="preserve">Ethiopia Addis Ababa</w:t>
      </w:r>
      <w:r>
        <w:t xml:space="preserve">. It is a place where ancient traditions collide with modern ambition, where the scent of roasting coffee mingles with the exhaust of growing traffic, and where silence often speaks louder than noise. Central to capturing this complex tapestry is the professional role of the</w:t>
      </w:r>
      <w:r>
        <w:t xml:space="preserve"> </w:t>
      </w:r>
      <w:r>
        <w:t xml:space="preserve">Photographer</w:t>
      </w:r>
      <w:r>
        <w:t xml:space="preserve">. In this context, the photographer is not merely a technician operating a camera; they are an archivist of culture, a documentarian of change, and an artist interpreting the unique spirit of one of Africa’s most dynamic cities.</w:t>
      </w:r>
    </w:p>
    <w:bookmarkStart w:id="20" w:name="the-weight-history-and-tradition"/>
    <w:p>
      <w:pPr>
        <w:pStyle w:val="Heading2"/>
      </w:pPr>
      <w:r>
        <w:t xml:space="preserve">The Weight History and Tradition</w:t>
      </w:r>
    </w:p>
    <w:p>
      <w:pPr>
        <w:pStyle w:val="FirstParagraph"/>
      </w:pPr>
      <w:r>
        <w:t xml:space="preserve">Ethiopia Addis Ababa</w:t>
      </w:r>
      <w:r>
        <w:t xml:space="preserve">, often referred to simply as "Addis," is a city with a profound sense of historical gravity. As the headquarters of the African Union, it stands as a symbol of pan-African unity and political sovereignty. However, beneath this modern political facade lies layers of imperial history and deep-rooted cultural rituals. For the</w:t>
      </w:r>
      <w:r>
        <w:t xml:space="preserve"> </w:t>
      </w:r>
      <w:r>
        <w:t xml:space="preserve">Photographer</w:t>
      </w:r>
      <w:r>
        <w:t xml:space="preserve">, working here presents a unique challenge: how to capture the timeless in a momentary frame. The streets are not just paved roads; they are canvases upon which centuries of heritage are painted. From the towering obelisks inspired by Axumite architecture to the narrow alleyways where elders sit in contemplation, every corner demands respect and attention.</w:t>
      </w:r>
    </w:p>
    <w:p>
      <w:pPr>
        <w:pStyle w:val="BodyText"/>
      </w:pPr>
      <w:r>
        <w:t xml:space="preserve">The role of the</w:t>
      </w:r>
      <w:r>
        <w:t xml:space="preserve"> </w:t>
      </w:r>
      <w:r>
        <w:t xml:space="preserve">Photographer</w:t>
      </w:r>
      <w:r>
        <w:t xml:space="preserve"> </w:t>
      </w:r>
      <w:r>
        <w:t xml:space="preserve">in this environment is that of a bridge between the past and present. When a photographer frames a shot near Meskel Square or around the National Museum, they are not just recording buildings; they are documenting living history. The light in</w:t>
      </w:r>
      <w:r>
        <w:t xml:space="preserve"> </w:t>
      </w:r>
      <w:r>
        <w:t xml:space="preserve">Ethiopia Addis Ababa</w:t>
      </w:r>
      <w:r>
        <w:t xml:space="preserve"> </w:t>
      </w:r>
      <w:r>
        <w:t xml:space="preserve">has a distinct quality—often golden during the late afternoons due to the city’s high altitude. This natural lighting provides a dramatic backdrop that enhances the visual narrative, allowing the</w:t>
      </w:r>
      <w:r>
        <w:t xml:space="preserve"> </w:t>
      </w:r>
      <w:r>
        <w:t xml:space="preserve">Photographer</w:t>
      </w:r>
      <w:r>
        <w:t xml:space="preserve"> </w:t>
      </w:r>
      <w:r>
        <w:t xml:space="preserve">to evoke emotions ranging from nostalgia to awe. It is this interplay of light and shadow that defines much of the photographic style emerging from this region.</w:t>
      </w:r>
    </w:p>
    <w:bookmarkEnd w:id="20"/>
    <w:bookmarkStart w:id="21" w:name="the-pulse-of-modernity-and-urban-life"/>
    <w:p>
      <w:pPr>
        <w:pStyle w:val="Heading2"/>
      </w:pPr>
      <w:r>
        <w:t xml:space="preserve">The Pulse of Modernity and Urban Life</w:t>
      </w:r>
    </w:p>
    <w:p>
      <w:pPr>
        <w:pStyle w:val="FirstParagraph"/>
      </w:pPr>
      <w:r>
        <w:t xml:space="preserve">If tradition provides the foundation, modernity provides the rhythm.</w:t>
      </w:r>
      <w:r>
        <w:t xml:space="preserve"> </w:t>
      </w:r>
      <w:r>
        <w:t xml:space="preserve">Ethiopia Addis Ababa</w:t>
      </w:r>
      <w:r>
        <w:t xml:space="preserve"> </w:t>
      </w:r>
      <w:r>
        <w:t xml:space="preserve">is undergoing rapid transformation. New skyscrapers rise alongside traditional wooden houses. The arrival of international brands and infrastructure projects signals a shift towards a globalized economy. For the contemporary</w:t>
      </w:r>
      <w:r>
        <w:t xml:space="preserve"> </w:t>
      </w:r>
      <w:r>
        <w:t xml:space="preserve">Photographer</w:t>
      </w:r>
      <w:r>
        <w:t xml:space="preserve">, this urban metamorphosis offers an endless stream of subjects. Street photography, in particular, thrives here because the city is alive with movement.</w:t>
      </w:r>
    </w:p>
    <w:p>
      <w:pPr>
        <w:pStyle w:val="BodyText"/>
      </w:pPr>
      <w:r>
        <w:t xml:space="preserve">The chaotic yet harmonious flow of traffic on Bole Road, the colorful attire of women carrying baskets on their heads (the traditional *melse*), and the vibrant energy of coffee ceremonies are all elements that a skilled</w:t>
      </w:r>
      <w:r>
        <w:t xml:space="preserve"> </w:t>
      </w:r>
      <w:r>
        <w:t xml:space="preserve">Photographer</w:t>
      </w:r>
      <w:r>
        <w:t xml:space="preserve"> </w:t>
      </w:r>
      <w:r>
        <w:t xml:space="preserve">must navigate. The challenge lies in avoiding stereotypes while still capturing authenticity. A good</w:t>
      </w:r>
      <w:r>
        <w:t xml:space="preserve"> </w:t>
      </w:r>
      <w:r>
        <w:t xml:space="preserve">Photographer</w:t>
      </w:r>
      <w:r>
        <w:t xml:space="preserve"> </w:t>
      </w:r>
      <w:r>
        <w:t xml:space="preserve">knows that the people of Addis Ababa are not static icons of poverty or exoticism; they are professionals, artists, students, and entrepreneurs with diverse stories. By focusing on individual expressions and candid interactions, the</w:t>
      </w:r>
      <w:r>
        <w:t xml:space="preserve"> </w:t>
      </w:r>
      <w:r>
        <w:t xml:space="preserve">Photographer</w:t>
      </w:r>
      <w:r>
        <w:t xml:space="preserve"> </w:t>
      </w:r>
      <w:r>
        <w:t xml:space="preserve">humanizes the urban landscape of</w:t>
      </w:r>
      <w:r>
        <w:t xml:space="preserve"> </w:t>
      </w:r>
      <w:r>
        <w:t xml:space="preserve">Ethiopia Addis Ababa</w:t>
      </w:r>
      <w:r>
        <w:t xml:space="preserve">, presenting it to the world as a hub of innovation and resilience.</w:t>
      </w:r>
    </w:p>
    <w:bookmarkEnd w:id="21"/>
    <w:bookmarkStart w:id="22" w:name="X043df9c6ee2d943ba87e5b8d5547b90398de7a9"/>
    <w:p>
      <w:pPr>
        <w:pStyle w:val="Heading2"/>
      </w:pPr>
      <w:r>
        <w:t xml:space="preserve">The Artistic Perspective and Cultural Identity</w:t>
      </w:r>
    </w:p>
    <w:p>
      <w:pPr>
        <w:pStyle w:val="FirstParagraph"/>
      </w:pPr>
      <w:r>
        <w:t xml:space="preserve">Beyond documentation, there is an artistic imperative. The concept of beauty in</w:t>
      </w:r>
      <w:r>
        <w:t xml:space="preserve"> </w:t>
      </w:r>
      <w:r>
        <w:t xml:space="preserve">Ethiopia Addis Ababa</w:t>
      </w:r>
      <w:r>
        <w:t xml:space="preserve"> </w:t>
      </w:r>
      <w:r>
        <w:t xml:space="preserve">is multifaceted. It is found in the intricate patterns of Ethiopian textiles, the solemnity of Orthodox church frescoes, and the vibrant colors of local markets like Merkato, one of Africa’s largest open-air markets. The</w:t>
      </w:r>
      <w:r>
        <w:t xml:space="preserve"> </w:t>
      </w:r>
      <w:r>
        <w:t xml:space="preserve">Photographer</w:t>
      </w:r>
      <w:r>
        <w:t xml:space="preserve"> </w:t>
      </w:r>
      <w:r>
        <w:t xml:space="preserve">plays a crucial role in curating these visual elements to tell a coherent story about cultural identity.</w:t>
      </w:r>
    </w:p>
    <w:p>
      <w:pPr>
        <w:pStyle w:val="BodyText"/>
      </w:pPr>
      <w:r>
        <w:t xml:space="preserve">In recent years, there has been a renaissance in Ethiopian arts, and photography is at the forefront of this movement. Local photographers are beginning to gain international recognition for their unique perspectives. They are challenging the Western gaze that often exoticizes African narratives. Instead, they present</w:t>
      </w:r>
      <w:r>
        <w:t xml:space="preserve"> </w:t>
      </w:r>
      <w:r>
        <w:t xml:space="preserve">Ethiopia Addis Ababa</w:t>
      </w:r>
      <w:r>
        <w:t xml:space="preserve"> </w:t>
      </w:r>
      <w:r>
        <w:t xml:space="preserve">through an insider’s lens—intimate, nuanced, and proud. This shift is vital because it allows the global audience to see beyond headlines and political news to appreciate the cultural richness of the city. The</w:t>
      </w:r>
      <w:r>
        <w:t xml:space="preserve"> </w:t>
      </w:r>
      <w:r>
        <w:t xml:space="preserve">Photographer</w:t>
      </w:r>
      <w:r>
        <w:t xml:space="preserve"> </w:t>
      </w:r>
      <w:r>
        <w:t xml:space="preserve">thus becomes a curator of national pride, preserving moments that might otherwise be lost to time or misinterpreted.</w:t>
      </w:r>
    </w:p>
    <w:bookmarkEnd w:id="22"/>
    <w:bookmarkStart w:id="23" w:name="conclusion-the-enduring-lens"/>
    <w:p>
      <w:pPr>
        <w:pStyle w:val="Heading2"/>
      </w:pPr>
      <w:r>
        <w:t xml:space="preserve">Conclusion: The Enduring Lens</w:t>
      </w:r>
    </w:p>
    <w:p>
      <w:pPr>
        <w:pStyle w:val="FirstParagraph"/>
      </w:pPr>
      <w:r>
        <w:t xml:space="preserve">In conclusion, the relationship between the</w:t>
      </w:r>
      <w:r>
        <w:t xml:space="preserve"> </w:t>
      </w:r>
      <w:r>
        <w:t xml:space="preserve">Photographer</w:t>
      </w:r>
      <w:r>
        <w:t xml:space="preserve">, art, and location is symbiotic. In</w:t>
      </w:r>
      <w:r>
        <w:t xml:space="preserve"> </w:t>
      </w:r>
      <w:r>
        <w:t xml:space="preserve">Ethiopia Addis Ababa</w:t>
      </w:r>
      <w:r>
        <w:t xml:space="preserve">, this relationship is particularly potent due to the city’s dual nature as a guardian of ancient heritage and a beacon of modern African progress. The</w:t>
      </w:r>
      <w:r>
        <w:t xml:space="preserve"> </w:t>
      </w:r>
      <w:r>
        <w:t xml:space="preserve">Photographer</w:t>
      </w:r>
      <w:r>
        <w:t xml:space="preserve"> </w:t>
      </w:r>
      <w:r>
        <w:t xml:space="preserve">serves as the eyes through which the world witnesses this dynamic balance. Whether capturing the serene beauty of Lake Langano on the outskirts or the intense energy of a political rally in Piazza, every image tells a piece of the larger story.</w:t>
      </w:r>
    </w:p>
    <w:p>
      <w:pPr>
        <w:pStyle w:val="BodyText"/>
      </w:pPr>
      <w:r>
        <w:t xml:space="preserve">As we look to the future, it is clear that photography will remain an essential tool for understanding and preserving the identity of</w:t>
      </w:r>
      <w:r>
        <w:t xml:space="preserve"> </w:t>
      </w:r>
      <w:r>
        <w:t xml:space="preserve">Ethiopia Addis Ababa</w:t>
      </w:r>
      <w:r>
        <w:t xml:space="preserve">. It is not just about taking pictures; it is about bearing witness. For the</w:t>
      </w:r>
      <w:r>
        <w:t xml:space="preserve"> </w:t>
      </w:r>
      <w:r>
        <w:t xml:space="preserve">Photographer</w:t>
      </w:r>
      <w:r>
        <w:t xml:space="preserve">, every click of the shutter is a commitment to truth, beauty, and memory. In doing so, they ensure that the spirit of Addis Ababa continues to resonate globally, inspiring generations with its visual poetry and enduring strength.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Chronicler: An Essay on the Photographer in Ethiopia Addis Ababa</dc:title>
  <dc:creator/>
  <dc:language>en</dc:language>
  <cp:keywords/>
  <dcterms:created xsi:type="dcterms:W3CDTF">2026-07-29T11:49:00Z</dcterms:created>
  <dcterms:modified xsi:type="dcterms:W3CDTF">2026-07-29T11:49:00Z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