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Israel,</w:t>
      </w:r>
      <w:r>
        <w:t xml:space="preserve"> </w:t>
      </w:r>
      <w:r>
        <w:t xml:space="preserve">Tel</w:t>
      </w:r>
      <w:r>
        <w:t xml:space="preserve"> </w:t>
      </w:r>
      <w:r>
        <w:t xml:space="preserve">Aviv</w:t>
      </w:r>
    </w:p>
    <w:bookmarkStart w:id="20" w:name="Xd4bbf5b3260288802cc8ff8c5128728234c1b7e"/>
    <w:p>
      <w:pPr>
        <w:pStyle w:val="Heading1"/>
      </w:pPr>
      <w:r>
        <w:t xml:space="preserve">The Art of Capture: A Photographer’s Journey in Israel, Tel Aviv</w:t>
      </w:r>
    </w:p>
    <w:p>
      <w:pPr>
        <w:pStyle w:val="FirstParagraph"/>
      </w:pPr>
      <w:r>
        <w:t xml:space="preserve">To understand the role of a photographer in modern society is to understand the fundamental human desire to preserve memory, interpret reality, and communicate emotion without words. However, when we place this profession within the specific geographic and cultural context of</w:t>
      </w:r>
      <w:r>
        <w:t xml:space="preserve"> </w:t>
      </w:r>
      <w:r>
        <w:rPr>
          <w:bCs/>
          <w:b/>
        </w:rPr>
        <w:t xml:space="preserve">Israel</w:t>
      </w:r>
      <w:r>
        <w:t xml:space="preserve">, specifically in its vibrant capital of culture and commerce,</w:t>
      </w:r>
      <w:r>
        <w:t xml:space="preserve"> </w:t>
      </w:r>
      <w:r>
        <w:rPr>
          <w:bCs/>
          <w:b/>
        </w:rPr>
        <w:t xml:space="preserve">Tel Aviv</w:t>
      </w:r>
      <w:r>
        <w:t xml:space="preserve">, the definition expands significantly. It is not merely about clicking a shutter; it is about navigating a labyrinth of light, history, politics, and diverse humanity. For any</w:t>
      </w:r>
      <w:r>
        <w:t xml:space="preserve"> </w:t>
      </w:r>
      <w:r>
        <w:rPr>
          <w:bCs/>
          <w:b/>
        </w:rPr>
        <w:t xml:space="preserve">Photographer</w:t>
      </w:r>
      <w:r>
        <w:t xml:space="preserve"> </w:t>
      </w:r>
      <w:r>
        <w:t xml:space="preserve">operating in this region, the task becomes an act of both documentation and interpretation.</w:t>
      </w:r>
    </w:p>
    <w:p>
      <w:pPr>
        <w:pStyle w:val="BodyText"/>
      </w:pPr>
      <w:r>
        <w:t xml:space="preserve">Tel Aviv is often described as the city that never sleeps, but for a</w:t>
      </w:r>
      <w:r>
        <w:t xml:space="preserve"> </w:t>
      </w:r>
      <w:r>
        <w:rPr>
          <w:bCs/>
          <w:b/>
        </w:rPr>
        <w:t xml:space="preserve">Photographer</w:t>
      </w:r>
      <w:r>
        <w:t xml:space="preserve">, it is a city that never stops changing its light. Located on the Mediterranean coast,</w:t>
      </w:r>
      <w:r>
        <w:t xml:space="preserve"> </w:t>
      </w:r>
      <w:r>
        <w:rPr>
          <w:bCs/>
          <w:b/>
        </w:rPr>
        <w:t xml:space="preserve">Tel Aviv</w:t>
      </w:r>
      <w:r>
        <w:t xml:space="preserve"> </w:t>
      </w:r>
      <w:r>
        <w:t xml:space="preserve">offers a unique interplay of natural and artificial illumination. The golden hour here is not just a technical term; it is an experience where the sun dips below the horizon, casting long shadows across the white Bauhaus architecture of Neve Tzedek and Bat Yam. These structures, recognized by UNESCO as a World Heritage site due to their International Style, provide a stark, minimalist backdrop that contrasts beautifully with the organic chaos of street life. A skilled</w:t>
      </w:r>
      <w:r>
        <w:t xml:space="preserve"> </w:t>
      </w:r>
      <w:r>
        <w:rPr>
          <w:bCs/>
          <w:b/>
        </w:rPr>
        <w:t xml:space="preserve">Photographer</w:t>
      </w:r>
      <w:r>
        <w:t xml:space="preserve"> </w:t>
      </w:r>
      <w:r>
        <w:t xml:space="preserve">must master these contrasts, capturing the geometric precision of the architecture against the fluid motion of pedestrians and waves.</w:t>
      </w:r>
    </w:p>
    <w:p>
      <w:pPr>
        <w:pStyle w:val="BodyText"/>
      </w:pPr>
      <w:r>
        <w:t xml:space="preserve">Beyond aesthetics, being a</w:t>
      </w:r>
      <w:r>
        <w:t xml:space="preserve"> </w:t>
      </w:r>
      <w:r>
        <w:rPr>
          <w:bCs/>
          <w:b/>
        </w:rPr>
        <w:t xml:space="preserve">Photographer</w:t>
      </w:r>
      <w:r>
        <w:t xml:space="preserve"> </w:t>
      </w:r>
      <w:r>
        <w:t xml:space="preserve">in this region requires a deep sensitivity to history. Israel is land steeped in millennia of narrative. While</w:t>
      </w:r>
      <w:r>
        <w:t xml:space="preserve"> </w:t>
      </w:r>
      <w:r>
        <w:rPr>
          <w:bCs/>
          <w:b/>
        </w:rPr>
        <w:t xml:space="preserve">Tel Aviv</w:t>
      </w:r>
      <w:r>
        <w:t xml:space="preserve"> </w:t>
      </w:r>
      <w:r>
        <w:t xml:space="preserve">represents modernity, innovation, and secular vibrancy, it sits within the broader historical tapestry of the Levant. A local</w:t>
      </w:r>
      <w:r>
        <w:t xml:space="preserve"> </w:t>
      </w:r>
      <w:r>
        <w:rPr>
          <w:bCs/>
          <w:b/>
        </w:rPr>
        <w:t xml:space="preserve">Photographer</w:t>
      </w:r>
      <w:r>
        <w:t xml:space="preserve"> </w:t>
      </w:r>
      <w:r>
        <w:t xml:space="preserve">understands that every corner shot carries weight. The proximity to Jaffa (Yafo), one of the oldest ports in the world, adds a layer of temporal depth to every image. Here, ancient stone walls meet contemporary art galleries and trendy cafes. The</w:t>
      </w:r>
      <w:r>
        <w:t xml:space="preserve"> </w:t>
      </w:r>
      <w:r>
        <w:rPr>
          <w:bCs/>
          <w:b/>
        </w:rPr>
        <w:t xml:space="preserve">Photographer</w:t>
      </w:r>
      <w:r>
        <w:t xml:space="preserve"> </w:t>
      </w:r>
      <w:r>
        <w:t xml:space="preserve">acts as a bridge between the ancient past and the dynamic present, finding moments where history whispers through modern facades.</w:t>
      </w:r>
    </w:p>
    <w:p>
      <w:pPr>
        <w:pStyle w:val="BodyText"/>
      </w:pPr>
      <w:r>
        <w:t xml:space="preserve">The social fabric of</w:t>
      </w:r>
      <w:r>
        <w:t xml:space="preserve"> </w:t>
      </w:r>
      <w:r>
        <w:rPr>
          <w:bCs/>
          <w:b/>
        </w:rPr>
        <w:t xml:space="preserve">Tel Aviv</w:t>
      </w:r>
      <w:r>
        <w:t xml:space="preserve"> </w:t>
      </w:r>
      <w:r>
        <w:t xml:space="preserve">is another critical element for any professional in this field. It is a melting pot of cultures, religions, languages, and backgrounds. From Russian-speaking immigrants to Ethiopian Jews from Addis Ababa, and from tech entrepreneurs to artists and activists, the city is incredibly diverse. This diversity presents endless opportunities for portrait photography but also demands ethical responsibility. A responsible</w:t>
      </w:r>
      <w:r>
        <w:t xml:space="preserve"> </w:t>
      </w:r>
      <w:r>
        <w:rPr>
          <w:bCs/>
          <w:b/>
        </w:rPr>
        <w:t xml:space="preserve">Photographer</w:t>
      </w:r>
      <w:r>
        <w:t xml:space="preserve"> </w:t>
      </w:r>
      <w:r>
        <w:t xml:space="preserve">in</w:t>
      </w:r>
      <w:r>
        <w:t xml:space="preserve"> </w:t>
      </w:r>
      <w:r>
        <w:rPr>
          <w:bCs/>
          <w:b/>
        </w:rPr>
        <w:t xml:space="preserve">Israel</w:t>
      </w:r>
      <w:r>
        <w:t xml:space="preserve">, particularly in a place like Tel Aviv, must navigate cultural nuances with respect and empathy. Street photography here is not just about capturing faces; it is about capturing the spirit of coexistence and conflict that defines the daily lives of residents.</w:t>
      </w:r>
    </w:p>
    <w:p>
      <w:pPr>
        <w:pStyle w:val="BodyText"/>
      </w:pPr>
      <w:r>
        <w:t xml:space="preserve">Economically, the role of the</w:t>
      </w:r>
      <w:r>
        <w:t xml:space="preserve"> </w:t>
      </w:r>
      <w:r>
        <w:rPr>
          <w:bCs/>
          <w:b/>
        </w:rPr>
        <w:t xml:space="preserve">Photographer</w:t>
      </w:r>
      <w:r>
        <w:t xml:space="preserve"> </w:t>
      </w:r>
      <w:r>
        <w:t xml:space="preserve">in</w:t>
      </w:r>
      <w:r>
        <w:t xml:space="preserve"> </w:t>
      </w:r>
      <w:r>
        <w:rPr>
          <w:bCs/>
          <w:b/>
        </w:rPr>
        <w:t xml:space="preserve">Tel Aviv</w:t>
      </w:r>
      <w:r>
        <w:t xml:space="preserve"> </w:t>
      </w:r>
      <w:r>
        <w:t xml:space="preserve">has evolved significantly with the rise of digital media and social platforms. The city is known as a startup nation, and this spirit permeates its visual economy. Corporate headshots, product photography for tech companies, and lifestyle content for tourism are in high demand. However, the commercial sector often clashes or blends with artistic pursuits. Many photographers in Tel Aviv balance lucrative corporate gigs with personal projects that explore deeper societal themes. This duality is characteristic of the modern Israeli artist: pragmatic yet deeply philosophical.</w:t>
      </w:r>
    </w:p>
    <w:p>
      <w:pPr>
        <w:pStyle w:val="BodyText"/>
      </w:pPr>
      <w:r>
        <w:t xml:space="preserve">Furthermore, one cannot discuss photography in this region without addressing the political reality. While</w:t>
      </w:r>
      <w:r>
        <w:t xml:space="preserve"> </w:t>
      </w:r>
      <w:r>
        <w:rPr>
          <w:bCs/>
          <w:b/>
        </w:rPr>
        <w:t xml:space="preserve">Tel Aviv</w:t>
      </w:r>
      <w:r>
        <w:t xml:space="preserve"> </w:t>
      </w:r>
      <w:r>
        <w:t xml:space="preserve">is often perceived by outsiders as a bubble of relaxation and nightlife, it exists within a country at the center of global geopolitical attention. A</w:t>
      </w:r>
      <w:r>
        <w:t xml:space="preserve"> </w:t>
      </w:r>
      <w:r>
        <w:rPr>
          <w:bCs/>
          <w:b/>
        </w:rPr>
        <w:t xml:space="preserve">Photographer</w:t>
      </w:r>
      <w:r>
        <w:t xml:space="preserve"> </w:t>
      </w:r>
      <w:r>
        <w:t xml:space="preserve">here must be aware of their positionality. Are they documenting events? Are they capturing everyday life away from conflict? Or are they highlighting the tensions that exist just beyond the beachfront promenade? The choice of lens—both literally and metaphorically—is crucial. Images have power, and in</w:t>
      </w:r>
      <w:r>
        <w:t xml:space="preserve"> </w:t>
      </w:r>
      <w:r>
        <w:rPr>
          <w:bCs/>
          <w:b/>
        </w:rPr>
        <w:t xml:space="preserve">Israel</w:t>
      </w:r>
      <w:r>
        <w:t xml:space="preserve">, images can influence public opinion, shape tourism narratives, and even impact diplomatic perceptions. Therefore, integrity is paramount.</w:t>
      </w:r>
    </w:p>
    <w:p>
      <w:pPr>
        <w:pStyle w:val="BodyText"/>
      </w:pPr>
      <w:r>
        <w:t xml:space="preserve">The technical aspects of photography also adapt to the environment. The harsh midday sun requires photographers to seek shade or use diffusers effectively to capture soft skin tones in outdoor weddings and events, which are popular social occurrences in</w:t>
      </w:r>
      <w:r>
        <w:t xml:space="preserve"> </w:t>
      </w:r>
      <w:r>
        <w:rPr>
          <w:bCs/>
          <w:b/>
        </w:rPr>
        <w:t xml:space="preserve">Tel Aviv</w:t>
      </w:r>
      <w:r>
        <w:t xml:space="preserve">. Conversely, the vibrant nightlife scene on Dizengoff Street or in Florentin demands high ISO capabilities and fast lenses. The</w:t>
      </w:r>
      <w:r>
        <w:t xml:space="preserve"> </w:t>
      </w:r>
      <w:r>
        <w:rPr>
          <w:bCs/>
          <w:b/>
        </w:rPr>
        <w:t xml:space="preserve">Photographer</w:t>
      </w:r>
      <w:r>
        <w:t xml:space="preserve"> </w:t>
      </w:r>
      <w:r>
        <w:t xml:space="preserve">must be versatile, ready to switch from macro shots of intricate henna designs at a wedding to wide-angle architectural shots of the Azrieli Towers at night.</w:t>
      </w:r>
    </w:p>
    <w:p>
      <w:pPr>
        <w:pStyle w:val="BodyText"/>
      </w:pPr>
      <w:r>
        <w:t xml:space="preserve">In conclusion, being a</w:t>
      </w:r>
      <w:r>
        <w:t xml:space="preserve"> </w:t>
      </w:r>
      <w:r>
        <w:rPr>
          <w:bCs/>
          <w:b/>
        </w:rPr>
        <w:t xml:space="preserve">Photographer</w:t>
      </w:r>
      <w:r>
        <w:t xml:space="preserve"> </w:t>
      </w:r>
      <w:r>
        <w:t xml:space="preserve">in</w:t>
      </w:r>
      <w:r>
        <w:t xml:space="preserve"> </w:t>
      </w:r>
      <w:r>
        <w:rPr>
          <w:bCs/>
          <w:b/>
        </w:rPr>
        <w:t xml:space="preserve">Tel Aviv</w:t>
      </w:r>
      <w:r>
        <w:t xml:space="preserve">,</w:t>
      </w:r>
      <w:r>
        <w:t xml:space="preserve"> </w:t>
      </w:r>
      <w:r>
        <w:rPr>
          <w:bCs/>
          <w:b/>
        </w:rPr>
        <w:t xml:space="preserve">Israel</w:t>
      </w:r>
      <w:r>
        <w:t xml:space="preserve">, is a multifaceted profession that combines artistic vision with cultural intelligence. It requires an appreciation for the unique light of the Mediterranean, an understanding of the complex historical layers beneath one’s feet, and a respectful approach to a diverse population. The city offers an endless canvas of white buildings against blue skies, bustling markets, serene beaches, and intense human interactions. For those who choose this path in</w:t>
      </w:r>
      <w:r>
        <w:t xml:space="preserve"> </w:t>
      </w:r>
      <w:r>
        <w:rPr>
          <w:bCs/>
          <w:b/>
        </w:rPr>
        <w:t xml:space="preserve">Israel</w:t>
      </w:r>
      <w:r>
        <w:t xml:space="preserve">, every photograph becomes a testimony to life in one of the most dynamic cities on earth. It is a role that demands not just technical skill, but heart, mind, and an unwavering commitment to truth through the lens.</w:t>
      </w:r>
    </w:p>
    <w:p>
      <w:pPr>
        <w:pStyle w:val="BodyText"/>
      </w:pPr>
      <w:r>
        <w:t xml:space="preserve">As the city continues to grow and change, so too does its visual narrative. New neighborhoods emerge, old ones are renovated or gentrified, and social movements reshape public spaces. The</w:t>
      </w:r>
      <w:r>
        <w:t xml:space="preserve"> </w:t>
      </w:r>
      <w:r>
        <w:rPr>
          <w:bCs/>
          <w:b/>
        </w:rPr>
        <w:t xml:space="preserve">Photographer</w:t>
      </w:r>
      <w:r>
        <w:t xml:space="preserve"> </w:t>
      </w:r>
      <w:r>
        <w:t xml:space="preserve">remains a constant witness to these changes. In</w:t>
      </w:r>
      <w:r>
        <w:t xml:space="preserve"> </w:t>
      </w:r>
      <w:r>
        <w:rPr>
          <w:bCs/>
          <w:b/>
        </w:rPr>
        <w:t xml:space="preserve">Tel Aviv</w:t>
      </w:r>
      <w:r>
        <w:t xml:space="preserve">, we do not just take pictures; we curate memories of a city that is constantly reinventing itself while holding fast to its roots. This is the essence of photography in this region: it is an ongoing dialogue between the observer and the observed, framed by light, defined by context, and preserved for future generations.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Photographer’s Journey in Israel, Tel Aviv</dc:title>
  <dc:creator/>
  <cp:keywords/>
  <dcterms:created xsi:type="dcterms:W3CDTF">2026-07-29T15:46:54Z</dcterms:created>
  <dcterms:modified xsi:type="dcterms:W3CDTF">2026-07-29T15:46:54Z</dcterms:modified>
</cp:coreProperties>
</file>

<file path=docProps/custom.xml><?xml version="1.0" encoding="utf-8"?>
<Properties xmlns="http://schemas.openxmlformats.org/officeDocument/2006/custom-properties" xmlns:vt="http://schemas.openxmlformats.org/officeDocument/2006/docPropsVTypes"/>
</file>