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Perspective</w:t>
      </w:r>
      <w:r>
        <w:t xml:space="preserve"> </w:t>
      </w:r>
      <w:r>
        <w:t xml:space="preserve">in</w:t>
      </w:r>
      <w:r>
        <w:t xml:space="preserve"> </w:t>
      </w:r>
      <w:r>
        <w:t xml:space="preserve">Kazakhstan</w:t>
      </w:r>
      <w:r>
        <w:t xml:space="preserve"> </w:t>
      </w:r>
      <w:r>
        <w:t xml:space="preserve">Almaty</w:t>
      </w:r>
    </w:p>
    <w:bookmarkStart w:id="26" w:name="X070560f22616ea58801d90063f51bb1da75de7d"/>
    <w:p>
      <w:pPr>
        <w:pStyle w:val="Heading1"/>
      </w:pPr>
      <w:r>
        <w:t xml:space="preserve">The Art of the Lens: A Photographer's Perspective in Kazakhstan Almaty</w:t>
      </w:r>
    </w:p>
    <w:p>
      <w:pPr>
        <w:pStyle w:val="FirstParagraph"/>
      </w:pPr>
      <w:r>
        <w:t xml:space="preserve">In the vast tapestry of global culture, few places offer as striking a contrast between ancient heritage and rapid modernization as Kazakhstan. At the heart of this dynamic nation lies Almaty, a city that serves not only as its largest urban center but also as its cultural soul. For any dedicated</w:t>
      </w:r>
      <w:r>
        <w:t xml:space="preserve"> </w:t>
      </w:r>
      <w:r>
        <w:rPr>
          <w:bCs/>
          <w:b/>
        </w:rPr>
        <w:t xml:space="preserve">Photographer</w:t>
      </w:r>
      <w:r>
        <w:t xml:space="preserve">, visiting this region presents an unparalleled opportunity to capture the essence of Central Asia. The interplay of light, history, and human resilience in</w:t>
      </w:r>
      <w:r>
        <w:t xml:space="preserve"> </w:t>
      </w:r>
      <w:r>
        <w:rPr>
          <w:bCs/>
          <w:b/>
        </w:rPr>
        <w:t xml:space="preserve">Kazakhstan Almaty</w:t>
      </w:r>
      <w:r>
        <w:t xml:space="preserve"> </w:t>
      </w:r>
      <w:r>
        <w:t xml:space="preserve">creates a visual narrative that is both profound and aesthetically captivating.</w:t>
      </w:r>
    </w:p>
    <w:bookmarkStart w:id="20" w:name="Xd72d20d7985f4aa5c438a5931998d5fba469861"/>
    <w:p>
      <w:pPr>
        <w:pStyle w:val="Heading2"/>
      </w:pPr>
      <w:r>
        <w:t xml:space="preserve">The Geographic Canvas: Where Mountains Meet the City</w:t>
      </w:r>
    </w:p>
    <w:p>
      <w:pPr>
        <w:pStyle w:val="FirstParagraph"/>
      </w:pPr>
      <w:r>
        <w:t xml:space="preserve">The primary allure for a</w:t>
      </w:r>
      <w:r>
        <w:t xml:space="preserve"> </w:t>
      </w:r>
      <w:r>
        <w:rPr>
          <w:bCs/>
          <w:b/>
        </w:rPr>
        <w:t xml:space="preserve">Photographer</w:t>
      </w:r>
      <w:r>
        <w:t xml:space="preserve"> </w:t>
      </w:r>
      <w:r>
        <w:t xml:space="preserve">in this region is the dramatic topography. Almaty is nestled at the foot of the Trans-Ili Alatau mountains, part of the larger Tian Shan range. This geographical positioning provides an endless source of inspiration for landscape photography. The snow-capped peaks, often visible from almost any vantage point within</w:t>
      </w:r>
      <w:r>
        <w:t xml:space="preserve"> </w:t>
      </w:r>
      <w:r>
        <w:rPr>
          <w:bCs/>
          <w:b/>
        </w:rPr>
        <w:t xml:space="preserve">Kazakhstan Almaty</w:t>
      </w:r>
      <w:r>
        <w:t xml:space="preserve">, create a stunning backdrop for urban photography. The challenge and beauty lie in framing the modern skyline against these timeless natural giants.</w:t>
      </w:r>
    </w:p>
    <w:p>
      <w:pPr>
        <w:pStyle w:val="BodyText"/>
      </w:pPr>
      <w:r>
        <w:t xml:space="preserve">Morning light hitting the Zhetysu range creates a golden hue that bathes the city, offering photographers soft, diffused lighting perfect for street scenes. Conversely, harsh afternoon sun can be utilized to create high-contrast black and white images that emphasize texture and form. The diverse landscape extends beyond the mountains to include dense pine forests and alpine meadows just a short drive away, allowing for a seamless transition from urban portraiture to wildlife or nature photography within the same day.</w:t>
      </w:r>
    </w:p>
    <w:bookmarkEnd w:id="20"/>
    <w:bookmarkStart w:id="21" w:name="X3424a3454b083912dbce2c49325296712cc6fc6"/>
    <w:p>
      <w:pPr>
        <w:pStyle w:val="Heading2"/>
      </w:pPr>
      <w:r>
        <w:t xml:space="preserve">A Living Museum: Architectural Photography</w:t>
      </w:r>
    </w:p>
    <w:p>
      <w:pPr>
        <w:pStyle w:val="FirstParagraph"/>
      </w:pPr>
      <w:r>
        <w:t xml:space="preserve">The architectural landscape of Almaty is a testament to its complex history. For a</w:t>
      </w:r>
      <w:r>
        <w:t xml:space="preserve"> </w:t>
      </w:r>
      <w:r>
        <w:rPr>
          <w:bCs/>
          <w:b/>
        </w:rPr>
        <w:t xml:space="preserve">Photographer</w:t>
      </w:r>
      <w:r>
        <w:t xml:space="preserve">, the city offers a rich palette of styles, ranging from Imperial Russian era structures to Soviet-era monumentalism and contemporary glass skyscrapers. The Panfilov Park area, with its wooden churches built without nails and the iconic Zenkov Cathedral, provides opportunities for detailed architectural studies that highlight traditional craftsmanship against the backdrop of</w:t>
      </w:r>
      <w:r>
        <w:t xml:space="preserve"> </w:t>
      </w:r>
      <w:r>
        <w:rPr>
          <w:bCs/>
          <w:b/>
        </w:rPr>
        <w:t xml:space="preserve">Kazakhstan Almaty</w:t>
      </w:r>
      <w:r>
        <w:t xml:space="preserve">.</w:t>
      </w:r>
    </w:p>
    <w:p>
      <w:pPr>
        <w:pStyle w:val="BodyText"/>
      </w:pPr>
      <w:r>
        <w:t xml:space="preserve">In contrast, the city center features grand Soviet monuments like Kok-Tobe hill and the sprawling parks along Lenin Avenue (now renamed). These broad avenues offer long lines and symmetry, excellent for perspective photography. Meanwhile, modern developments such as the Kabanbay Batyr Boulevard showcase sleek modernism. A skilled</w:t>
      </w:r>
      <w:r>
        <w:t xml:space="preserve"> </w:t>
      </w:r>
      <w:r>
        <w:rPr>
          <w:bCs/>
          <w:b/>
        </w:rPr>
        <w:t xml:space="preserve">Photographer</w:t>
      </w:r>
      <w:r>
        <w:t xml:space="preserve"> </w:t>
      </w:r>
      <w:r>
        <w:t xml:space="preserve">must navigate these contrasts, capturing how the past informs the present in</w:t>
      </w:r>
      <w:r>
        <w:t xml:space="preserve"> </w:t>
      </w:r>
      <w:r>
        <w:rPr>
          <w:bCs/>
          <w:b/>
        </w:rPr>
        <w:t xml:space="preserve">Kazakhstan Almaty</w:t>
      </w:r>
      <w:r>
        <w:t xml:space="preserve">. The juxtaposition of a Soviet-era statue with a luxury mall behind it tells a story of societal change that is visually compelling.</w:t>
      </w:r>
    </w:p>
    <w:bookmarkEnd w:id="21"/>
    <w:bookmarkStart w:id="22" w:name="Xfd1c2f4d20357db59c4770087919cae81037650"/>
    <w:p>
      <w:pPr>
        <w:pStyle w:val="Heading2"/>
      </w:pPr>
      <w:r>
        <w:t xml:space="preserve">The Human Element: Portraiture and Street Life</w:t>
      </w:r>
    </w:p>
    <w:p>
      <w:pPr>
        <w:pStyle w:val="FirstParagraph"/>
      </w:pPr>
      <w:r>
        <w:t xml:space="preserve">No documentary or artistic exploration is complete without capturing the people. Almaty is a melting pot of cultures, traditions, and faces. The bustling Panfilov Market, with its vibrant colors of spices, textiles, and fresh produce, offers dynamic color photography opportunities. Here, the</w:t>
      </w:r>
      <w:r>
        <w:t xml:space="preserve"> </w:t>
      </w:r>
      <w:r>
        <w:rPr>
          <w:bCs/>
          <w:b/>
        </w:rPr>
        <w:t xml:space="preserve">Photographer</w:t>
      </w:r>
      <w:r>
        <w:t xml:space="preserve"> </w:t>
      </w:r>
      <w:r>
        <w:t xml:space="preserve">can engage with local merchants in Shanyrak Bazaar or the central market areas to capture candid expressions of daily life.</w:t>
      </w:r>
    </w:p>
    <w:p>
      <w:pPr>
        <w:pStyle w:val="BodyText"/>
      </w:pPr>
      <w:r>
        <w:t xml:space="preserve">The people of</w:t>
      </w:r>
      <w:r>
        <w:t xml:space="preserve"> </w:t>
      </w:r>
      <w:r>
        <w:rPr>
          <w:bCs/>
          <w:b/>
        </w:rPr>
        <w:t xml:space="preserve">Kazakhstan Almaty</w:t>
      </w:r>
      <w:r>
        <w:t xml:space="preserve"> </w:t>
      </w:r>
      <w:r>
        <w:t xml:space="preserve">are known for their warmth and hospitality, which can facilitate intimate portrait sessions. Whether it is a young student on the metro, an elder playing chess in a park, or children dancing at a festival, each face tells a story. The diversity in attire—from traditional Kazakh dress worn during celebrations to modern fashion influenced by global trends—provides endless visual interest. A</w:t>
      </w:r>
      <w:r>
        <w:t xml:space="preserve"> </w:t>
      </w:r>
      <w:r>
        <w:rPr>
          <w:bCs/>
          <w:b/>
        </w:rPr>
        <w:t xml:space="preserve">Photographer</w:t>
      </w:r>
      <w:r>
        <w:t xml:space="preserve"> </w:t>
      </w:r>
      <w:r>
        <w:t xml:space="preserve">must approach these subjects with respect and curiosity, understanding that trust is the foundation of compelling portraiture.</w:t>
      </w:r>
    </w:p>
    <w:bookmarkEnd w:id="22"/>
    <w:bookmarkStart w:id="23" w:name="cultural-festivals-and-seasonal-changes"/>
    <w:p>
      <w:pPr>
        <w:pStyle w:val="Heading2"/>
      </w:pPr>
      <w:r>
        <w:t xml:space="preserve">Cultural Festivals and Seasonal Changes</w:t>
      </w:r>
    </w:p>
    <w:p>
      <w:pPr>
        <w:pStyle w:val="FirstParagraph"/>
      </w:pPr>
      <w:r>
        <w:t xml:space="preserve">The calendar in Almaty is filled with events that offer unique photographic opportunities. Nowruz, the Persian New Year celebrated in spring, transforms the city into a sea of color and movement. For a</w:t>
      </w:r>
      <w:r>
        <w:t xml:space="preserve"> </w:t>
      </w:r>
      <w:r>
        <w:rPr>
          <w:bCs/>
          <w:b/>
        </w:rPr>
        <w:t xml:space="preserve">Photographer</w:t>
      </w:r>
      <w:r>
        <w:t xml:space="preserve">, capturing the traditional games, music, and communal feasts provides insight into deep-rooted cultural identities within</w:t>
      </w:r>
      <w:r>
        <w:t xml:space="preserve"> </w:t>
      </w:r>
      <w:r>
        <w:rPr>
          <w:bCs/>
          <w:b/>
        </w:rPr>
        <w:t xml:space="preserve">Kazakhstan Almaty</w:t>
      </w:r>
      <w:r>
        <w:t xml:space="preserve">.</w:t>
      </w:r>
    </w:p>
    <w:p>
      <w:pPr>
        <w:pStyle w:val="BodyText"/>
      </w:pPr>
      <w:r>
        <w:t xml:space="preserve">Seasons play a crucial role in the visual identity of the city. Winter brings snow that dusts the mountains and parks, creating a serene, monochromatic world ideal for moody atmospheric shots. Summer turns the parks green and lively, while autumn offers golden hues in the foliage against red brick architecture. Each season demands a different approach from a</w:t>
      </w:r>
      <w:r>
        <w:t xml:space="preserve"> </w:t>
      </w:r>
      <w:r>
        <w:rPr>
          <w:bCs/>
          <w:b/>
        </w:rPr>
        <w:t xml:space="preserve">Photographer</w:t>
      </w:r>
      <w:r>
        <w:t xml:space="preserve">, altering how light interacts with environments in</w:t>
      </w:r>
      <w:r>
        <w:t xml:space="preserve"> </w:t>
      </w:r>
      <w:r>
        <w:rPr>
          <w:bCs/>
          <w:b/>
        </w:rPr>
        <w:t xml:space="preserve">Kazakhstan Almaty</w:t>
      </w:r>
      <w:r>
        <w:t xml:space="preserve">.</w:t>
      </w:r>
    </w:p>
    <w:bookmarkEnd w:id="23"/>
    <w:bookmarkStart w:id="24" w:name="the-ethical-and-technical-challenges"/>
    <w:p>
      <w:pPr>
        <w:pStyle w:val="Heading2"/>
      </w:pPr>
      <w:r>
        <w:t xml:space="preserve">The Ethical and Technical Challenges</w:t>
      </w:r>
    </w:p>
    <w:p>
      <w:pPr>
        <w:pStyle w:val="FirstParagraph"/>
      </w:pPr>
      <w:r>
        <w:t xml:space="preserve">Pursuing photography in any foreign context comes with responsibilities. A conscientious</w:t>
      </w:r>
      <w:r>
        <w:t xml:space="preserve"> </w:t>
      </w:r>
      <w:r>
        <w:rPr>
          <w:bCs/>
          <w:b/>
        </w:rPr>
        <w:t xml:space="preserve">Photographer</w:t>
      </w:r>
      <w:r>
        <w:t xml:space="preserve"> </w:t>
      </w:r>
      <w:r>
        <w:t xml:space="preserve">must be aware of local customs and regulations. In some religious or private spaces, photography may be restricted, requiring permission. Understanding these nuances is part of the professional practice when documenting life in</w:t>
      </w:r>
      <w:r>
        <w:t xml:space="preserve"> </w:t>
      </w:r>
      <w:r>
        <w:rPr>
          <w:bCs/>
          <w:b/>
        </w:rPr>
        <w:t xml:space="preserve">Kazakhstan Almaty</w:t>
      </w:r>
      <w:r>
        <w:t xml:space="preserve">. Furthermore, technical challenges such as varying light conditions due to altitude and weather changes require adaptability.</w:t>
      </w:r>
    </w:p>
    <w:p>
      <w:pPr>
        <w:pStyle w:val="BodyText"/>
      </w:pPr>
      <w:r>
        <w:t xml:space="preserve">Altitude can affect both the photographer and their equipment. Thin air requires preparation for physical exertion if hiking to higher vantage points like Kok-Tobe or Mount Kokshetau for panoramic shots. Additionally, dust in certain areas or sudden rain showers necessitate careful gear management. A seasoned</w:t>
      </w:r>
      <w:r>
        <w:t xml:space="preserve"> </w:t>
      </w:r>
      <w:r>
        <w:rPr>
          <w:bCs/>
          <w:b/>
        </w:rPr>
        <w:t xml:space="preserve">Photographer</w:t>
      </w:r>
      <w:r>
        <w:t xml:space="preserve"> </w:t>
      </w:r>
      <w:r>
        <w:t xml:space="preserve">in</w:t>
      </w:r>
      <w:r>
        <w:t xml:space="preserve"> </w:t>
      </w:r>
      <w:r>
        <w:rPr>
          <w:bCs/>
          <w:b/>
        </w:rPr>
        <w:t xml:space="preserve">Kazakhstan Almaty</w:t>
      </w:r>
      <w:r>
        <w:t xml:space="preserve"> </w:t>
      </w:r>
      <w:r>
        <w:t xml:space="preserve">learns to anticipate these variables, ensuring that technical issues do not hinder creative expression.</w:t>
      </w:r>
    </w:p>
    <w:bookmarkEnd w:id="24"/>
    <w:bookmarkStart w:id="25" w:name="conclusion-capturing-the-soul-of-a-city"/>
    <w:p>
      <w:pPr>
        <w:pStyle w:val="Heading2"/>
      </w:pPr>
      <w:r>
        <w:t xml:space="preserve">Conclusion: Capturing the Soul of a City</w:t>
      </w:r>
    </w:p>
    <w:p>
      <w:pPr>
        <w:pStyle w:val="FirstParagraph"/>
      </w:pPr>
      <w:r>
        <w:t xml:space="preserve">In conclusion, Almaty is more than just a city; it is a living canvas that demands and rewards artistic interpretation. For the</w:t>
      </w:r>
      <w:r>
        <w:t xml:space="preserve"> </w:t>
      </w:r>
      <w:r>
        <w:rPr>
          <w:bCs/>
          <w:b/>
        </w:rPr>
        <w:t xml:space="preserve">Photographer</w:t>
      </w:r>
      <w:r>
        <w:t xml:space="preserve">, it offers a unique blend of natural beauty, architectural diversity, and human depth. The experience of working in</w:t>
      </w:r>
      <w:r>
        <w:t xml:space="preserve"> </w:t>
      </w:r>
      <w:r>
        <w:rPr>
          <w:bCs/>
          <w:b/>
        </w:rPr>
        <w:t xml:space="preserve">Kazakhstan Almaty</w:t>
      </w:r>
      <w:r>
        <w:t xml:space="preserve"> </w:t>
      </w:r>
      <w:r>
        <w:t xml:space="preserve">challenges the artist to look beyond the surface, capturing not just images but stories. Whether through landscape vistas or intimate portraits, every frame contributes to a broader understanding of this vibrant Central Asian hub.</w:t>
      </w:r>
    </w:p>
    <w:p>
      <w:pPr>
        <w:pStyle w:val="BodyText"/>
      </w:pPr>
      <w:r>
        <w:t xml:space="preserve">The journey of a</w:t>
      </w:r>
      <w:r>
        <w:t xml:space="preserve"> </w:t>
      </w:r>
      <w:r>
        <w:rPr>
          <w:bCs/>
          <w:b/>
        </w:rPr>
        <w:t xml:space="preserve">Photographer</w:t>
      </w:r>
      <w:r>
        <w:t xml:space="preserve"> </w:t>
      </w:r>
      <w:r>
        <w:t xml:space="preserve">in</w:t>
      </w:r>
      <w:r>
        <w:t xml:space="preserve"> </w:t>
      </w:r>
      <w:r>
        <w:rPr>
          <w:bCs/>
          <w:b/>
        </w:rPr>
        <w:t xml:space="preserve">Kazakhstan Almaty</w:t>
      </w:r>
      <w:r>
        <w:t xml:space="preserve"> </w:t>
      </w:r>
      <w:r>
        <w:t xml:space="preserve">is ultimately about connection—connecting with the environment, connecting with history, and connecting with people. It is a pursuit that enriches both the image and the soul, creating a visual legacy that reflects the true spirit of this remarkable region. As technology advances and perspectives shift, Almaty remains a steadfast muse for those who seek to document its ever-evolving narrative.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Photographer's Perspective in Kazakhstan Almaty</dc:title>
  <dc:creator/>
  <dc:language>en</dc:language>
  <cp:keywords/>
  <dcterms:created xsi:type="dcterms:W3CDTF">2026-07-29T20:30:15Z</dcterms:created>
  <dcterms:modified xsi:type="dcterms:W3CDTF">2026-07-29T20:30:15Z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