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Guide</w:t>
      </w:r>
      <w:r>
        <w:t xml:space="preserve"> </w:t>
      </w:r>
      <w:r>
        <w:t xml:space="preserve">to</w:t>
      </w:r>
      <w:r>
        <w:t xml:space="preserve"> </w:t>
      </w:r>
      <w:r>
        <w:t xml:space="preserve">Hiring</w:t>
      </w:r>
      <w:r>
        <w:t xml:space="preserve"> </w:t>
      </w:r>
      <w:r>
        <w:t xml:space="preserve">a</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a16e4cbb51ac99738fcb0b23ebc56ca6e59c4ab"/>
    <w:p>
      <w:pPr>
        <w:pStyle w:val="Heading1"/>
      </w:pPr>
      <w:r>
        <w:t xml:space="preserve">The Art of the Lens: A Comprehensive Guide to Hiring a Photographer in New Zealand Auckland</w:t>
      </w:r>
    </w:p>
    <w:p>
      <w:pPr>
        <w:pStyle w:val="FirstParagraph"/>
      </w:pPr>
      <w:r>
        <w:rPr>
          <w:bCs/>
          <w:b/>
        </w:rPr>
        <w:t xml:space="preserve">Educational Essay Document for Photography Services in New Zealand Auckland.</w:t>
      </w:r>
    </w:p>
    <w:p>
      <w:pPr>
        <w:pStyle w:val="BodyText"/>
      </w:pPr>
      <w:r>
        <w:t xml:space="preserve">In the vibrant and culturally rich landscape of modern commerce, visual storytelling has become an indispensable asset for brands, individuals, and institutions alike. As we navigate the digital age, the demand for high-quality imagery is more pervasive than ever before. Central to this demand is the role of a dedicated</w:t>
      </w:r>
      <w:r>
        <w:t xml:space="preserve"> </w:t>
      </w:r>
      <w:r>
        <w:rPr>
          <w:bCs/>
          <w:b/>
        </w:rPr>
        <w:t xml:space="preserve">Photographer</w:t>
      </w:r>
      <w:r>
        <w:t xml:space="preserve">, a professional who possesses not only technical mastery but also an artistic sensibility capable of capturing the essence of a moment or brand identity. When focusing on specific locales, such as</w:t>
      </w:r>
      <w:r>
        <w:t xml:space="preserve"> </w:t>
      </w:r>
      <w:r>
        <w:rPr>
          <w:bCs/>
          <w:b/>
        </w:rPr>
        <w:t xml:space="preserve">New Zealand Auckland</w:t>
      </w:r>
      <w:r>
        <w:t xml:space="preserve">, the choice of photographer takes on added significance due to the unique geographic, cultural, and atmospheric characteristics that define this city. This essay explores the multifaceted role of a</w:t>
      </w:r>
      <w:r>
        <w:t xml:space="preserve"> </w:t>
      </w:r>
      <w:r>
        <w:rPr>
          <w:bCs/>
          <w:b/>
        </w:rPr>
        <w:t xml:space="preserve">Photographer</w:t>
      </w:r>
      <w:r>
        <w:t xml:space="preserve"> </w:t>
      </w:r>
      <w:r>
        <w:t xml:space="preserve">within the context of</w:t>
      </w:r>
      <w:r>
        <w:t xml:space="preserve"> </w:t>
      </w:r>
      <w:r>
        <w:rPr>
          <w:bCs/>
          <w:b/>
        </w:rPr>
        <w:t xml:space="preserve">New Zealand Auckland</w:t>
      </w:r>
      <w:r>
        <w:t xml:space="preserve">, examining how local expertise enhances visual narratives and why engaging professional services in this region is crucial for achieving authentic and impactful results.</w:t>
      </w:r>
    </w:p>
    <w:bookmarkStart w:id="20" w:name="X2c31565fc21c33825356fb9ba270b196fede5c1"/>
    <w:p>
      <w:pPr>
        <w:pStyle w:val="Heading2"/>
      </w:pPr>
      <w:r>
        <w:t xml:space="preserve">The Unique Aesthetic of New Zealand Auckland</w:t>
      </w:r>
    </w:p>
    <w:p>
      <w:pPr>
        <w:pStyle w:val="FirstParagraph"/>
      </w:pPr>
      <w:r>
        <w:rPr>
          <w:bCs/>
          <w:b/>
        </w:rPr>
        <w:t xml:space="preserve">New Zealand Auckland</w:t>
      </w:r>
      <w:r>
        <w:t xml:space="preserve">, often referred to as the "City of Sails," offers a backdrop that is as dynamic as it is diverse. From the iconic Sky Tower piercing the skyline to the serene waters of Waitematā Harbour, and from the lush volcanic cones like One Tree Hill to the bustling streets of Viaduct Harbour, every corner presents a distinct visual opportunity. However, capturing these elements requires more than just pointing a camera; it requires an understanding of light, composition, and local context. A</w:t>
      </w:r>
      <w:r>
        <w:t xml:space="preserve"> </w:t>
      </w:r>
      <w:r>
        <w:rPr>
          <w:bCs/>
          <w:b/>
        </w:rPr>
        <w:t xml:space="preserve">Photographer</w:t>
      </w:r>
      <w:r>
        <w:t xml:space="preserve"> </w:t>
      </w:r>
      <w:r>
        <w:t xml:space="preserve">specializing in or familiar with</w:t>
      </w:r>
      <w:r>
        <w:t xml:space="preserve"> </w:t>
      </w:r>
      <w:r>
        <w:rPr>
          <w:bCs/>
          <w:b/>
        </w:rPr>
        <w:t xml:space="preserve">New Zealand Auckland</w:t>
      </w:r>
      <w:r>
        <w:t xml:space="preserve"> </w:t>
      </w:r>
      <w:r>
        <w:t xml:space="preserve">understands the interplay between urban architecture and natural beauty. They know how to capture the golden hour reflections on the harbor waters during summer or the moody, atmospheric tones of a rainy afternoon in Britomart. This local knowledge is invaluable, as it allows for pre-visualization and planning that ensures every shot resonates with authenticity.</w:t>
      </w:r>
    </w:p>
    <w:p>
      <w:pPr>
        <w:pStyle w:val="BodyText"/>
      </w:pPr>
      <w:r>
        <w:t xml:space="preserve">Furthermore,</w:t>
      </w:r>
      <w:r>
        <w:t xml:space="preserve"> </w:t>
      </w:r>
      <w:r>
        <w:rPr>
          <w:bCs/>
          <w:b/>
        </w:rPr>
        <w:t xml:space="preserve">New Zealand Auckland</w:t>
      </w:r>
      <w:r>
        <w:t xml:space="preserve"> </w:t>
      </w:r>
      <w:r>
        <w:t xml:space="preserve">is a multicultural hub with a strong indigenous Māori heritage. A skilled</w:t>
      </w:r>
      <w:r>
        <w:t xml:space="preserve"> </w:t>
      </w:r>
      <w:r>
        <w:rPr>
          <w:bCs/>
          <w:b/>
        </w:rPr>
        <w:t xml:space="preserve">Photographer</w:t>
      </w:r>
      <w:r>
        <w:t xml:space="preserve"> </w:t>
      </w:r>
      <w:r>
        <w:t xml:space="preserve">in this region must be culturally sensitive and aware of the symbolism and protocols associated with local communities. Whether documenting corporate events, cultural festivals, or real estate listings, the photographer’s ability to weave these cultural threads into their visual narrative adds depth and respect to the final product. This nuance is often lost on outsiders but is second nature to a</w:t>
      </w:r>
      <w:r>
        <w:t xml:space="preserve"> </w:t>
      </w:r>
      <w:r>
        <w:rPr>
          <w:bCs/>
          <w:b/>
        </w:rPr>
        <w:t xml:space="preserve">Photographer</w:t>
      </w:r>
      <w:r>
        <w:t xml:space="preserve"> </w:t>
      </w:r>
      <w:r>
        <w:t xml:space="preserve">who has immersed themselves in the rhythms of</w:t>
      </w:r>
      <w:r>
        <w:t xml:space="preserve"> </w:t>
      </w:r>
      <w:r>
        <w:rPr>
          <w:bCs/>
          <w:b/>
        </w:rPr>
        <w:t xml:space="preserve">New Zealand Auckland</w:t>
      </w:r>
      <w:r>
        <w:t xml:space="preserve">.</w:t>
      </w:r>
    </w:p>
    <w:bookmarkEnd w:id="20"/>
    <w:bookmarkStart w:id="21" w:name="Xd3e8363e498e3a9c3da8d5ca89302a3f61ef63a"/>
    <w:p>
      <w:pPr>
        <w:pStyle w:val="Heading2"/>
      </w:pPr>
      <w:r>
        <w:t xml:space="preserve">The Technical and Artistic Role of the Photographer</w:t>
      </w:r>
    </w:p>
    <w:p>
      <w:pPr>
        <w:pStyle w:val="FirstParagraph"/>
      </w:pPr>
      <w:r>
        <w:t xml:space="preserve">The title of</w:t>
      </w:r>
      <w:r>
        <w:t xml:space="preserve"> </w:t>
      </w:r>
      <w:r>
        <w:rPr>
          <w:bCs/>
          <w:b/>
        </w:rPr>
        <w:t xml:space="preserve">Photographer</w:t>
      </w:r>
      <w:r>
        <w:t xml:space="preserve"> </w:t>
      </w:r>
    </w:p>
    <w:p>
      <w:pPr>
        <w:pStyle w:val="BodyText"/>
      </w:pPr>
      <w:r>
        <w:br/>
      </w:r>
      <w:r>
        <w:br/>
      </w:r>
      <w:r>
        <w:t xml:space="preserve">A photographer is a multifaceted professional. On one level, they are technicians who must master the complexities of camera equipment, lighting setups, and post-processing software. They must understand aperture, shutter speed, ISO sensitivity, and color theory to ensure that images are technically flawless. However, their role extends far beyond technical proficiency; they are artists who interpret reality through a unique lens. In</w:t>
      </w:r>
      <w:r>
        <w:t xml:space="preserve"> </w:t>
      </w:r>
      <w:r>
        <w:rPr>
          <w:bCs/>
          <w:b/>
        </w:rPr>
        <w:t xml:space="preserve">New Zealand Auckland</w:t>
      </w:r>
      <w:r>
        <w:t xml:space="preserve">, where lighting conditions can change rapidly due to maritime weather patterns and urban density, this technical adaptability is paramount.</w:t>
      </w:r>
    </w:p>
    <w:p>
      <w:pPr>
        <w:pStyle w:val="BodyText"/>
      </w:pPr>
      <w:r>
        <w:t xml:space="preserve">Consider the challenge of shooting in the dense CBD (Central Business District) of Auckland. The skyscrapers can create harsh shadows or reflect blinding light. A competent</w:t>
      </w:r>
      <w:r>
        <w:t xml:space="preserve"> </w:t>
      </w:r>
      <w:r>
        <w:rPr>
          <w:bCs/>
          <w:b/>
        </w:rPr>
        <w:t xml:space="preserve">Photographer</w:t>
      </w:r>
    </w:p>
    <w:p>
      <w:pPr>
        <w:pStyle w:val="BodyText"/>
      </w:pPr>
      <w:r>
        <w:br/>
      </w:r>
      <w:r>
        <w:t xml:space="preserve">A photographer must know how to use diffusers, reflectors, and off-camera flash to balance these challenges. They must also possess the artistic eye to find angles that minimize clutter and highlight the subject’s key features. Whether it is a headshot for a professional executive or a product shot for an artisanal coffee brand in Ponsonby, the</w:t>
      </w:r>
      <w:r>
        <w:t xml:space="preserve"> </w:t>
      </w:r>
      <w:r>
        <w:rPr>
          <w:bCs/>
          <w:b/>
        </w:rPr>
        <w:t xml:space="preserve">Photographer</w:t>
      </w:r>
    </w:p>
    <w:p>
      <w:pPr>
        <w:pStyle w:val="BodyText"/>
      </w:pPr>
      <w:r>
        <w:br/>
      </w:r>
      <w:r>
        <w:t xml:space="preserve">A photographer</w:t>
      </w:r>
    </w:p>
    <w:bookmarkEnd w:id="21"/>
    <w:bookmarkStart w:id="22" w:name="Xf5eadca9f09d5368355038416b1e2a8ea4facac"/>
    <w:p>
      <w:pPr>
        <w:pStyle w:val="Heading2"/>
      </w:pPr>
      <w:r>
        <w:t xml:space="preserve">The Strategic Value of Hiring Local Expertise in New Zealand Auckland</w:t>
      </w:r>
    </w:p>
    <w:p>
      <w:pPr>
        <w:pStyle w:val="FirstParagraph"/>
      </w:pPr>
      <w:r>
        <w:t xml:space="preserve">Hiring a</w:t>
      </w:r>
      <w:r>
        <w:t xml:space="preserve"> </w:t>
      </w:r>
      <w:r>
        <w:rPr>
          <w:bCs/>
          <w:b/>
        </w:rPr>
        <w:t xml:space="preserve">Photographer</w:t>
      </w:r>
      <w:r>
        <w:t xml:space="preserve">  </w:t>
      </w:r>
      <w:r>
        <w:br/>
      </w:r>
      <w:r>
        <w:t xml:space="preserve">In today’s competitive market, first impressions are made in milliseconds. High-quality photography serves as a critical touchpoint for customer engagement and brand recognition. In</w:t>
      </w:r>
      <w:r>
        <w:t xml:space="preserve"> </w:t>
      </w:r>
      <w:r>
        <w:rPr>
          <w:bCs/>
          <w:b/>
        </w:rPr>
        <w:t xml:space="preserve">New Zealand Auckland</w:t>
      </w:r>
      <w:r>
        <w:t xml:space="preserve">, where the local business community is tight-knit yet globally connected, visual consistency is key to building trust. A</w:t>
      </w:r>
      <w:r>
        <w:t xml:space="preserve"> </w:t>
      </w:r>
      <w:r>
        <w:rPr>
          <w:bCs/>
          <w:b/>
        </w:rPr>
        <w:t xml:space="preserve">Photographer</w:t>
      </w:r>
      <w:r>
        <w:t xml:space="preserve"> </w:t>
      </w:r>
      <w:r>
        <w:br/>
      </w:r>
      <w:r>
        <w:t xml:space="preserve">The logistical advantages of hiring a local professional cannot be overstated. A</w:t>
      </w:r>
      <w:r>
        <w:t xml:space="preserve"> </w:t>
      </w:r>
      <w:r>
        <w:rPr>
          <w:iCs/>
          <w:i/>
        </w:rPr>
        <w:t xml:space="preserve">Photographer in New Zealand Auckland</w:t>
      </w:r>
    </w:p>
    <w:p>
      <w:pPr>
        <w:pStyle w:val="BodyText"/>
      </w:pPr>
      <w:r>
        <w:t xml:space="preserve">understands permit requirements for shooting in public spaces, knows the best times to access popular locations without crowds, and is aware of local traffic patterns that could impact travel between shoots. This efficiency translates to cost savings and a smoother workflow for clients. Moreover, local photographers often have established relationships with other creatives—such as stylists, makeup artists, and venues—facilitating seamless collaboration that elevates the final output.</w:t>
      </w:r>
    </w:p>
    <w:bookmarkEnd w:id="22"/>
    <w:bookmarkStart w:id="23" w:name="X7f495c3d7211f0c9fdb759e198d05e3ec7f3f1b"/>
    <w:p>
      <w:pPr>
        <w:pStyle w:val="Heading2"/>
      </w:pPr>
      <w:r>
        <w:t xml:space="preserve">Specialized Niches within the Auckland Photography Market</w:t>
      </w:r>
    </w:p>
    <w:p>
      <w:pPr>
        <w:pStyle w:val="FirstParagraph"/>
      </w:pPr>
      <w:r>
        <w:t xml:space="preserve">The scope of a</w:t>
      </w:r>
      <w:r>
        <w:t xml:space="preserve"> </w:t>
      </w:r>
      <w:r>
        <w:rPr>
          <w:bCs/>
          <w:b/>
        </w:rPr>
        <w:t xml:space="preserve">Photographer</w:t>
      </w:r>
      <w:r>
        <w:t xml:space="preserve"> </w:t>
      </w:r>
      <w:r>
        <w:br/>
      </w:r>
      <w:r>
        <w:t xml:space="preserve">Auckland’s real estate market is booming, requiring specialized architectural photography to showcase properties at their best. A photographer in this niche must understand wide-angle lenses and HDR (High Dynamic Range) techniques to capture both the interior details and the exterior views of Auckland’s diverse housing stock. Similarly, the tourism industry relies heavily on stunning imagery to attract visitors from around the world. A</w:t>
      </w:r>
      <w:r>
        <w:t xml:space="preserve"> </w:t>
      </w:r>
      <w:r>
        <w:rPr>
          <w:bCs/>
          <w:b/>
        </w:rPr>
        <w:t xml:space="preserve">Photographer</w:t>
      </w:r>
      <w:r>
        <w:t xml:space="preserve"> </w:t>
      </w:r>
      <w:r>
        <w:br/>
      </w:r>
      <w:r>
        <w:t xml:space="preserve">For corporate clients in</w:t>
      </w:r>
      <w:r>
        <w:t xml:space="preserve"> </w:t>
      </w:r>
      <w:r>
        <w:rPr>
          <w:bCs/>
          <w:b/>
        </w:rPr>
        <w:t xml:space="preserve">New Zealand Auckland</w:t>
      </w:r>
      <w:r>
        <w:t xml:space="preserve">, headshots and team photos are essential for building personal brands and fostering internal culture. These sessions require a photographer who can put subjects at ease, drawing out genuine expressions that convey professionalism and approachability. The ability to adapt to different environments—whether it is a sleek office in the Britomart precinct or an industrial warehouse in Onehunga—is a testament to the versatility required of any modern</w:t>
      </w:r>
      <w:r>
        <w:t xml:space="preserve"> </w:t>
      </w:r>
      <w:r>
        <w:rPr>
          <w:bCs/>
          <w:b/>
        </w:rPr>
        <w:t xml:space="preserve">Photographer</w:t>
      </w:r>
      <w:r>
        <w:t xml:space="preserve"> </w:t>
      </w:r>
      <w:r>
        <w:br/>
      </w:r>
      <w:r>
        <w:t xml:space="preserve">In conclusion, the role of a</w:t>
      </w:r>
      <w:r>
        <w:t xml:space="preserve"> </w:t>
      </w:r>
      <w:r>
        <w:rPr>
          <w:bCs/>
          <w:b/>
        </w:rPr>
        <w:t xml:space="preserve">Photographer</w:t>
      </w:r>
      <w:r>
        <w:t xml:space="preserve"> </w:t>
      </w:r>
    </w:p>
    <w:p>
      <w:pPr>
        <w:pStyle w:val="BodyText"/>
      </w:pPr>
      <w:r>
        <w:t xml:space="preserve">is pivotal in shaping how we perceive our world, particularly in dynamic environments like</w:t>
      </w:r>
      <w:r>
        <w:t xml:space="preserve"> </w:t>
      </w:r>
      <w:r>
        <w:rPr>
          <w:bCs/>
          <w:b/>
        </w:rPr>
        <w:t xml:space="preserve">New Zealand Auckland</w:t>
      </w:r>
      <w:r>
        <w:t xml:space="preserve">. The combination of technical skill, artistic vision, and local expertise defines what makes a truly exceptional photographer. For individuals and businesses operating in or targeting the Auckland market, investing in professional photography is not merely an expense but a strategic investment in communication and brand integrity. By choosing a</w:t>
      </w:r>
      <w:r>
        <w:t xml:space="preserve"> </w:t>
      </w:r>
      <w:r>
        <w:rPr>
          <w:bCs/>
          <w:b/>
        </w:rPr>
        <w:t xml:space="preserve">Photographer</w:t>
      </w:r>
      <w:r>
        <w:t xml:space="preserve"> </w:t>
      </w:r>
      <w:r>
        <w:br/>
      </w:r>
      <w:r>
        <w:t xml:space="preserve">who understands the nuances of</w:t>
      </w:r>
      <w:r>
        <w:t xml:space="preserve"> </w:t>
      </w:r>
      <w:r>
        <w:rPr>
          <w:bCs/>
          <w:b/>
        </w:rPr>
        <w:t xml:space="preserve">New Zealand Auckland</w:t>
      </w:r>
      <w:r>
        <w:t xml:space="preserve">, clients ensure that their visual narratives are not only beautiful but also relevant, authentic, and resonant. In an era where images speak louder than words, the photographer serves as the vital interpreter of our shared experiences, capturing the spirit of a city and its people in frames that endure.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Guide to Hiring a Photographer in New Zealand Auckland</dc:title>
  <dc:creator/>
  <dc:language>en</dc:language>
  <cp:keywords/>
  <dcterms:created xsi:type="dcterms:W3CDTF">2026-07-30T06:18:06Z</dcterms:created>
  <dcterms:modified xsi:type="dcterms:W3CDTF">2026-07-30T06:18:06Z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