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Capturing</w:t>
      </w:r>
      <w:r>
        <w:t xml:space="preserve"> </w:t>
      </w:r>
      <w:r>
        <w:t xml:space="preserve">Souls: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Photography</w:t>
      </w:r>
      <w:r>
        <w:t xml:space="preserve"> </w:t>
      </w:r>
      <w:r>
        <w:t xml:space="preserve">in</w:t>
      </w:r>
      <w:r>
        <w:t xml:space="preserve"> </w:t>
      </w:r>
      <w:r>
        <w:t xml:space="preserve">Pakistan</w:t>
      </w:r>
      <w:r>
        <w:t xml:space="preserve"> </w:t>
      </w:r>
      <w:r>
        <w:t xml:space="preserve">Karachi</w:t>
      </w:r>
    </w:p>
    <w:bookmarkStart w:id="27" w:name="X5e818cfa1c19c07871459e14dbef041f2f365d7"/>
    <w:p>
      <w:pPr>
        <w:pStyle w:val="Heading1"/>
      </w:pPr>
      <w:r>
        <w:t xml:space="preserve">The Art of Capturing Souls: The Evolution and Impact of Photography in Pakistan Karachi</w:t>
      </w:r>
    </w:p>
    <w:p>
      <w:pPr>
        <w:pStyle w:val="FirstParagraph"/>
      </w:pPr>
      <w:r>
        <w:t xml:space="preserve">Pakistan Karachi stands as a testament to resilience, chaos, beauty, and an unyielding spirit. As the economic hub and largest city of Pakistan, it is a metropolis that never sleeps—a sprawling canvas where history collides with modernity in the most vibrant ways. Within this dynamic environment, the role of a</w:t>
      </w:r>
      <w:r>
        <w:t xml:space="preserve"> </w:t>
      </w:r>
      <w:r>
        <w:rPr>
          <w:bCs/>
          <w:b/>
        </w:rPr>
        <w:t xml:space="preserve">Photographer</w:t>
      </w:r>
      <w:r>
        <w:t xml:space="preserve"> </w:t>
      </w:r>
      <w:r>
        <w:t xml:space="preserve">transcends mere documentation; it becomes an act of preservation, storytelling, and cultural critique. To understand the essence of Karachi through its lens is to understand the soul of Pakistan itself.</w:t>
      </w:r>
    </w:p>
    <w:bookmarkStart w:id="20" w:name="Xefabcf9a3ad6b22544c6e47309b52249de1db50"/>
    <w:p>
      <w:pPr>
        <w:pStyle w:val="Heading2"/>
      </w:pPr>
      <w:r>
        <w:t xml:space="preserve">The Unique Canvas: Karachi’s Visual Landscape</w:t>
      </w:r>
    </w:p>
    <w:p>
      <w:pPr>
        <w:pStyle w:val="FirstParagraph"/>
      </w:pPr>
      <w:r>
        <w:t xml:space="preserve">Karachi offers a visual density unlike any other city in South Asia. From the bustling streets of Burns Road to the serene coastline of Clifton Beach, every corner holds a narrative waiting to be captured. For a</w:t>
      </w:r>
      <w:r>
        <w:t xml:space="preserve"> </w:t>
      </w:r>
      <w:r>
        <w:rPr>
          <w:bCs/>
          <w:b/>
        </w:rPr>
        <w:t xml:space="preserve">Photographer</w:t>
      </w:r>
      <w:r>
        <w:t xml:space="preserve"> </w:t>
      </w:r>
      <w:r>
        <w:t xml:space="preserve">operating in this region, the challenge and reward lie in navigating this diversity. The stark contrast between the colonial architecture of Sindh High Court and the neon-lit chaos of Empress Market creates a visual duality that defines the city.</w:t>
      </w:r>
    </w:p>
    <w:p>
      <w:pPr>
        <w:pStyle w:val="BodyText"/>
      </w:pPr>
      <w:r>
        <w:t xml:space="preserve">In Pakistan Karachi, light plays a crucial role. The harsh midday sun casts deep shadows, revealing textures in old brick walls and street food stalls alike. As evening falls, the city transforms into a sea of electric lights and vehicle headlights, creating long-exposure opportunities that capture the movement and energy of millions of people commuting home. A skilled</w:t>
      </w:r>
      <w:r>
        <w:t xml:space="preserve"> </w:t>
      </w:r>
      <w:r>
        <w:rPr>
          <w:bCs/>
          <w:b/>
        </w:rPr>
        <w:t xml:space="preserve">Photographer</w:t>
      </w:r>
      <w:r>
        <w:t xml:space="preserve"> </w:t>
      </w:r>
      <w:r>
        <w:t xml:space="preserve">in Karachi must master not just composition, but also patience—waiting for the perfect moment when a child laughs at Sea View or when an elderly man reflects on decades of change by the Arabian Sea.</w:t>
      </w:r>
    </w:p>
    <w:bookmarkEnd w:id="20"/>
    <w:bookmarkStart w:id="21" w:name="X68ac7b1ff9d17ea47e1b86120db9024eb8d3e11"/>
    <w:p>
      <w:pPr>
        <w:pStyle w:val="Heading2"/>
      </w:pPr>
      <w:r>
        <w:t xml:space="preserve">The Photographer as Historian and Social Commentator</w:t>
      </w:r>
    </w:p>
    <w:p>
      <w:pPr>
        <w:pStyle w:val="FirstParagraph"/>
      </w:pPr>
      <w:r>
        <w:t xml:space="preserve">In the context of Pakistan Karachi, photography has long served as a historical archive. During times of political unrest, natural disasters like monsoons, or social upheavals, it is often the</w:t>
      </w:r>
      <w:r>
        <w:t xml:space="preserve"> </w:t>
      </w:r>
      <w:r>
        <w:rPr>
          <w:bCs/>
          <w:b/>
        </w:rPr>
        <w:t xml:space="preserve">Photographer</w:t>
      </w:r>
      <w:r>
        <w:t xml:space="preserve"> </w:t>
      </w:r>
      <w:r>
        <w:t xml:space="preserve">who provides the world with undeniable visual evidence. These images do more than inform; they evoke empathy and demand action. The iconic images of floods submerging neighborhoods in Karachi are not just photographs; they are calls for humanitarian aid and political accountability.</w:t>
      </w:r>
    </w:p>
    <w:p>
      <w:pPr>
        <w:pStyle w:val="BodyText"/>
      </w:pPr>
      <w:r>
        <w:t xml:space="preserve">Moreover, street photography in Pakistan Karachi allows for a raw exploration of daily life. It captures the essence of resilience—the vendor selling chai amidst traffic, the students rushing to university, and families gathering during Ramadan evenings. These images humanize statistics and break down stereotypes about life in South Asia. A</w:t>
      </w:r>
      <w:r>
        <w:t xml:space="preserve"> </w:t>
      </w:r>
      <w:r>
        <w:rPr>
          <w:bCs/>
          <w:b/>
        </w:rPr>
        <w:t xml:space="preserve">Photographer</w:t>
      </w:r>
      <w:r>
        <w:t xml:space="preserve"> </w:t>
      </w:r>
      <w:r>
        <w:t xml:space="preserve">working here acts as a bridge between cultures, showing global audiences that beneath the headlines lies a rich tapestry of ordinary yet extraordinary lives.</w:t>
      </w:r>
    </w:p>
    <w:bookmarkEnd w:id="21"/>
    <w:bookmarkStart w:id="22" w:name="X3d26ec62675212edd3ebb5f99b2ad817bac6adf"/>
    <w:p>
      <w:pPr>
        <w:pStyle w:val="Heading2"/>
      </w:pPr>
      <w:r>
        <w:t xml:space="preserve">The Rise of Professional and Artistic Photography</w:t>
      </w:r>
    </w:p>
    <w:p>
      <w:pPr>
        <w:pStyle w:val="FirstParagraph"/>
      </w:pPr>
      <w:r>
        <w:t xml:space="preserve">In recent years, there has been a significant surge in the professionalization of photography within Pakistan Karachi. The wedding industry, in particular, has seen an explosion in creative demand. Couples no longer settle for static poses; they seek cinematic stories that reflect their personalities against iconic backdrops like the Mohatta Palace or the modern skyline of DHA Phase 6.</w:t>
      </w:r>
    </w:p>
    <w:p>
      <w:pPr>
        <w:pStyle w:val="BodyText"/>
      </w:pPr>
      <w:r>
        <w:t xml:space="preserve">Beyond weddings, commercial photography has grown alongside Karachi’s burgeoning startup and fashion industries. Brands need compelling visuals to compete in a digital-first economy. This has led to a new generation of</w:t>
      </w:r>
      <w:r>
        <w:t xml:space="preserve"> </w:t>
      </w:r>
      <w:r>
        <w:rPr>
          <w:bCs/>
          <w:b/>
        </w:rPr>
        <w:t xml:space="preserve">Photographer</w:t>
      </w:r>
      <w:r>
        <w:t xml:space="preserve">s who blend traditional techniques with modern digital manipulation, creating advertisements that are both aesthetically pleasing and culturally relevant. Social media platforms like Instagram have further democratized this art form, allowing talented individuals from underserved communities to gain recognition without formal training.</w:t>
      </w:r>
    </w:p>
    <w:bookmarkEnd w:id="22"/>
    <w:bookmarkStart w:id="23" w:name="cultural-preservation-through-the-lens"/>
    <w:p>
      <w:pPr>
        <w:pStyle w:val="Heading2"/>
      </w:pPr>
      <w:r>
        <w:t xml:space="preserve">Cultural Preservation Through the Lens</w:t>
      </w:r>
    </w:p>
    <w:p>
      <w:pPr>
        <w:pStyle w:val="FirstParagraph"/>
      </w:pPr>
      <w:r>
        <w:t xml:space="preserve">Karachi is a city of migrants, where Sindhi, Urdu, Punjabi, Pashtun, and Baloch cultures intertwine. For many</w:t>
      </w:r>
      <w:r>
        <w:t xml:space="preserve"> </w:t>
      </w:r>
      <w:r>
        <w:rPr>
          <w:bCs/>
          <w:b/>
        </w:rPr>
        <w:t xml:space="preserve">Photographer</w:t>
      </w:r>
      <w:r>
        <w:t xml:space="preserve">s in Pakistan Karachi, documenting these cultural nuances is a sacred duty. The intricate embroidery of Sindhi ajrak blocks the vibrant colors of Holi festivals or the solemnity of Muharram processions—all require sensitive and respectful depiction.</w:t>
      </w:r>
    </w:p>
    <w:p>
      <w:pPr>
        <w:pStyle w:val="BodyText"/>
      </w:pPr>
      <w:r>
        <w:t xml:space="preserve">Traditional crafts are also at risk of being lost to industrialization. Photographers who focus on portraiture and documentary work help preserve the dignity and heritage of artisans, weavers, and potters whose skills have been passed down through generations. By capturing their faces with honesty and grace, these</w:t>
      </w:r>
      <w:r>
        <w:t xml:space="preserve"> </w:t>
      </w:r>
      <w:r>
        <w:rPr>
          <w:bCs/>
          <w:b/>
        </w:rPr>
        <w:t xml:space="preserve">Photographer</w:t>
      </w:r>
      <w:r>
        <w:t xml:space="preserve">s ensure that Pakistan’s cultural identity remains visible in an increasingly homogenized world.</w:t>
      </w:r>
    </w:p>
    <w:bookmarkEnd w:id="23"/>
    <w:bookmarkStart w:id="24" w:name="X6256280b762af6e459e4b226a26ea50b9036ed6"/>
    <w:p>
      <w:pPr>
        <w:pStyle w:val="Heading2"/>
      </w:pPr>
      <w:r>
        <w:t xml:space="preserve">Challenges Faced by Photographers in Karachi</w:t>
      </w:r>
    </w:p>
    <w:p>
      <w:pPr>
        <w:pStyle w:val="FirstParagraph"/>
      </w:pPr>
      <w:r>
        <w:t xml:space="preserve">No discussion about photography in this context is complete without acknowledging the challenges. Safety remains a primary concern, especially for photojournalists covering sensitive topics. Access to high-quality equipment can be limited due to economic constraints and import duties. Furthermore, societal perceptions sometimes undervalue photography as a legitimate career path, viewing it merely as a hobby rather than a profession requiring technical expertise and artistic vision.</w:t>
      </w:r>
    </w:p>
    <w:p>
      <w:pPr>
        <w:pStyle w:val="BodyText"/>
      </w:pPr>
      <w:r>
        <w:t xml:space="preserve">Despite these hurdles, the community of</w:t>
      </w:r>
      <w:r>
        <w:t xml:space="preserve"> </w:t>
      </w:r>
      <w:r>
        <w:rPr>
          <w:bCs/>
          <w:b/>
        </w:rPr>
        <w:t xml:space="preserve">Photographer</w:t>
      </w:r>
      <w:r>
        <w:t xml:space="preserve">s in Pakistan Karachi remains resilient. Collaborative workshops, online forums, and local galleries are fostering mentorship and professional growth. Initiatives by NGOs and international organizations continue to provide training on ethical storytelling, safety protocols for journalists, and technical skills for aspiring artists.</w:t>
      </w:r>
    </w:p>
    <w:bookmarkEnd w:id="24"/>
    <w:bookmarkStart w:id="25" w:name="Xa88b9c86e0c97153372bb0c00907fa431f940f1"/>
    <w:p>
      <w:pPr>
        <w:pStyle w:val="Heading2"/>
      </w:pPr>
      <w:r>
        <w:t xml:space="preserve">The Future of Photography in Pakistan Karachi</w:t>
      </w:r>
    </w:p>
    <w:p>
      <w:pPr>
        <w:pStyle w:val="FirstParagraph"/>
      </w:pPr>
      <w:r>
        <w:t xml:space="preserve">Looking ahead, the future of photography in Pakistan Karachi is bright yet complex. With the increasing availability of affordable smartphones and editing software, almost everyone can be a</w:t>
      </w:r>
      <w:r>
        <w:t xml:space="preserve"> </w:t>
      </w:r>
      <w:r>
        <w:rPr>
          <w:bCs/>
          <w:b/>
        </w:rPr>
        <w:t xml:space="preserve">Photographer</w:t>
      </w:r>
      <w:r>
        <w:t xml:space="preserve">. However, this also means that distinguishing professional work from amateur snapshots requires higher standards of creativity and integrity.</w:t>
      </w:r>
    </w:p>
    <w:p>
      <w:pPr>
        <w:pStyle w:val="BodyText"/>
      </w:pPr>
      <w:r>
        <w:t xml:space="preserve">We are likely to see a rise in visual storytelling formats such as short documentaries and interactive web projects. As Pakistan Karachi continues to urbanize rapidly, the need for archival photography becomes even more critical. Cities change quickly; buildings demolished, neighborhoods gentrified, and traditions evolving. A dedicated</w:t>
      </w:r>
      <w:r>
        <w:t xml:space="preserve"> </w:t>
      </w:r>
      <w:r>
        <w:rPr>
          <w:bCs/>
          <w:b/>
        </w:rPr>
        <w:t xml:space="preserve">Photographer</w:t>
      </w:r>
      <w:r>
        <w:t xml:space="preserve"> </w:t>
      </w:r>
      <w:r>
        <w:t xml:space="preserve">today is preserving history for tomorrow.</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Photographer</w:t>
      </w:r>
      <w:r>
        <w:t xml:space="preserve"> </w:t>
      </w:r>
      <w:r>
        <w:t xml:space="preserve">in Pakistan Karachi is multifaceted: they are artists, historians, journalists, and cultural ambassadors. They navigate the complexities of one of the world’s most vibrant cities to capture moments that define human experience. Whether it is documenting a wedding celebration in Gulshan-e-Iqbal or capturing the quiet dignity of a fisherman at Sands Point, every image tells a story of survival and joy.</w:t>
      </w:r>
    </w:p>
    <w:p>
      <w:pPr>
        <w:pStyle w:val="BodyText"/>
      </w:pPr>
      <w:r>
        <w:t xml:space="preserve">For society, these images serve as mirrors reflecting our collective identity and aspirations. They challenge us to look closer, feel deeper, and understand better. As technology advances and new voices emerge from Pakistan Karachi’s diverse communities, the art of photography will continue to evolve. But its core purpose remains unchanged: to freeze time in a single frame, reminding us that while cities change, the human spirit endures.</w:t>
      </w:r>
    </w:p>
    <w:p>
      <w:pPr>
        <w:pStyle w:val="BodyText"/>
      </w:pPr>
      <w:r>
        <w:t xml:space="preserve">Therefore, supporting and empowering</w:t>
      </w:r>
      <w:r>
        <w:t xml:space="preserve"> </w:t>
      </w:r>
      <w:r>
        <w:rPr>
          <w:bCs/>
          <w:b/>
        </w:rPr>
        <w:t xml:space="preserve">Photographer</w:t>
      </w:r>
      <w:r>
        <w:t xml:space="preserve">s in Pakistan Karachi is not just about promoting an industry; it is about preserving the visual heritage of a nation. Through their lenses, we see Pakistan Karachi not just as a place on a map, but as a living, breathing entity full of stories waiting to be told.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Capturing Souls: The Evolution and Impact of Photography in Pakistan Karachi</dc:title>
  <dc:creator/>
  <cp:keywords/>
  <dcterms:created xsi:type="dcterms:W3CDTF">2026-07-29T08:04:51Z</dcterms:created>
  <dcterms:modified xsi:type="dcterms:W3CDTF">2026-07-29T08:04:51Z</dcterms:modified>
</cp:coreProperties>
</file>

<file path=docProps/custom.xml><?xml version="1.0" encoding="utf-8"?>
<Properties xmlns="http://schemas.openxmlformats.org/officeDocument/2006/custom-properties" xmlns:vt="http://schemas.openxmlformats.org/officeDocument/2006/docPropsVTypes"/>
</file>