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The</w:t>
      </w:r>
      <w:r>
        <w:t xml:space="preserve"> </w:t>
      </w:r>
      <w:r>
        <w:t xml:space="preserve">Photographer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32ef09c7fe75608b08cf8740c2f0b03936fb2fc"/>
    <w:p>
      <w:pPr>
        <w:pStyle w:val="Heading1"/>
      </w:pPr>
      <w:r>
        <w:t xml:space="preserve">The Visual Chronicle: The Role of the Photographer in Saudi Arabia Jeddah</w:t>
      </w:r>
    </w:p>
    <w:p>
      <w:pPr>
        <w:pStyle w:val="FirstParagraph"/>
      </w:pPr>
      <w:r>
        <w:t xml:space="preserve">In the dynamic landscape of modern storytelling, few mediums are as potent or universal as visual imagery. Among the practitioners of this art form, one role stands paramount:</w:t>
      </w:r>
      <w:r>
        <w:t xml:space="preserve"> </w:t>
      </w:r>
      <w:r>
        <w:rPr>
          <w:bCs/>
          <w:b/>
        </w:rPr>
        <w:t xml:space="preserve">The Photographer</w:t>
      </w:r>
      <w:r>
        <w:t xml:space="preserve">. Nowhere is this role more critical, yet more complex to master than in a city that serves as both a historic gateway and a futuristic hub:</w:t>
      </w:r>
      <w:r>
        <w:t xml:space="preserve"> </w:t>
      </w:r>
      <w:r>
        <w:rPr>
          <w:bCs/>
          <w:b/>
        </w:rPr>
        <w:t xml:space="preserve">Saudi Arabia Jeddah</w:t>
      </w:r>
      <w:r>
        <w:t xml:space="preserve">. To understand the significance of photography here is to understand the intersection of deep-rooted tradition and ambitious modernization. This essay explores how</w:t>
      </w:r>
      <w:r>
        <w:t xml:space="preserve"> </w:t>
      </w:r>
      <w:r>
        <w:rPr>
          <w:bCs/>
          <w:b/>
        </w:rPr>
        <w:t xml:space="preserve">The Photographer</w:t>
      </w:r>
      <w:r>
        <w:t xml:space="preserve"> </w:t>
      </w:r>
      <w:r>
        <w:t xml:space="preserve">navigates the cultural, aesthetic, and technical nuances required to capture the essence of</w:t>
      </w:r>
      <w:r>
        <w:t xml:space="preserve"> </w:t>
      </w:r>
      <w:r>
        <w:rPr>
          <w:bCs/>
          <w:b/>
        </w:rPr>
        <w:t xml:space="preserve">Saudi Arabia Jeddah</w:t>
      </w:r>
      <w:r>
        <w:t xml:space="preserve">.</w:t>
      </w:r>
    </w:p>
    <w:bookmarkStart w:id="20" w:name="Xe3153f1e49a6a2405e6417d49e35c212087ccbc"/>
    <w:p>
      <w:pPr>
        <w:pStyle w:val="Heading2"/>
      </w:pPr>
      <w:r>
        <w:t xml:space="preserve">The Cultural Tapestry: Tradition Meets Modernity</w:t>
      </w:r>
    </w:p>
    <w:p>
      <w:pPr>
        <w:pStyle w:val="FirstParagraph"/>
      </w:pPr>
      <w:r>
        <w:rPr>
          <w:bCs/>
          <w:b/>
        </w:rPr>
        <w:t xml:space="preserve">Saudi Arabia Jeddah</w:t>
      </w:r>
      <w:r>
        <w:t xml:space="preserve">, often referred to as the "Bride of the Red Sea," possesses a unique atmospheric quality that distinguishes it from any other city in the Arabian Peninsula. It is a port city, historically open to the world, yet firmly anchored in Islamic and Arab traditions. For</w:t>
      </w:r>
      <w:r>
        <w:t xml:space="preserve"> </w:t>
      </w:r>
      <w:r>
        <w:rPr>
          <w:bCs/>
          <w:b/>
        </w:rPr>
        <w:t xml:space="preserve">The Photographer</w:t>
      </w:r>
      <w:r>
        <w:t xml:space="preserve">, this duality presents both an opportunity and a challenge. The visual narrative of</w:t>
      </w:r>
      <w:r>
        <w:t xml:space="preserve"> </w:t>
      </w:r>
      <w:r>
        <w:rPr>
          <w:bCs/>
          <w:b/>
        </w:rPr>
        <w:t xml:space="preserve">Saudi Arabia Jeddah</w:t>
      </w:r>
      <w:r>
        <w:t xml:space="preserve"> </w:t>
      </w:r>
      <w:r>
        <w:t xml:space="preserve">is not monolithic; it is a layered composition of old stone facades against glass skyscrapers, of traditional wind-tower architecture (Barjeel) juxtaposed with the vibrant energy of the Corniche.</w:t>
      </w:r>
    </w:p>
    <w:p>
      <w:pPr>
        <w:pStyle w:val="BodyText"/>
      </w:pPr>
      <w:r>
        <w:rPr>
          <w:bCs/>
          <w:b/>
        </w:rPr>
        <w:t xml:space="preserve">The Photographer</w:t>
      </w:r>
      <w:r>
        <w:t xml:space="preserve"> </w:t>
      </w:r>
      <w:r>
        <w:t xml:space="preserve">must possess more than just technical proficiency with cameras and lenses; they require cultural intelligence. In</w:t>
      </w:r>
      <w:r>
        <w:t xml:space="preserve"> </w:t>
      </w:r>
      <w:r>
        <w:rPr>
          <w:bCs/>
          <w:b/>
        </w:rPr>
        <w:t xml:space="preserve">Saudi Arabia Jeddah</w:t>
      </w:r>
      <w:r>
        <w:t xml:space="preserve">, understanding social etiquette is paramount. Photography is not merely about capturing light; it is about respecting privacy, dignity, and local customs. A skilled</w:t>
      </w:r>
      <w:r>
        <w:t xml:space="preserve"> </w:t>
      </w:r>
      <w:r>
        <w:rPr>
          <w:bCs/>
          <w:b/>
        </w:rPr>
        <w:t xml:space="preserve">Photographer</w:t>
      </w:r>
      <w:r>
        <w:t xml:space="preserve"> </w:t>
      </w:r>
      <w:r>
        <w:t xml:space="preserve">understands the nuances of dressing modestly when shooting in public spaces, the importance of asking permission before photographing individuals (especially women and children), and the sensitivity required when documenting religious or governmental sites. This respect builds trust between</w:t>
      </w:r>
      <w:r>
        <w:t xml:space="preserve"> </w:t>
      </w:r>
      <w:r>
        <w:rPr>
          <w:bCs/>
          <w:b/>
        </w:rPr>
        <w:t xml:space="preserve">The Photographer</w:t>
      </w:r>
      <w:r>
        <w:t xml:space="preserve"> </w:t>
      </w:r>
      <w:r>
        <w:t xml:space="preserve">and their subjects, allowing for images that are not only visually striking but also authentic.</w:t>
      </w:r>
    </w:p>
    <w:bookmarkEnd w:id="20"/>
    <w:bookmarkStart w:id="21" w:name="aesthetic-dimensions-light-sea-and-stone"/>
    <w:p>
      <w:pPr>
        <w:pStyle w:val="Heading2"/>
      </w:pPr>
      <w:r>
        <w:t xml:space="preserve">Aesthetic Dimensions: Light, Sea, and Stone</w:t>
      </w:r>
    </w:p>
    <w:p>
      <w:pPr>
        <w:pStyle w:val="FirstParagraph"/>
      </w:pPr>
      <w:r>
        <w:t xml:space="preserve">The geographic location of</w:t>
      </w:r>
      <w:r>
        <w:t xml:space="preserve"> </w:t>
      </w:r>
      <w:r>
        <w:rPr>
          <w:bCs/>
          <w:b/>
        </w:rPr>
        <w:t xml:space="preserve">Saudi Arabia Jeddah</w:t>
      </w:r>
      <w:r>
        <w:t xml:space="preserve">, nestled along the eastern coast of the Red Sea, provides a unique lighting environment that challenges and inspires</w:t>
      </w:r>
      <w:r>
        <w:t xml:space="preserve"> </w:t>
      </w:r>
      <w:r>
        <w:rPr>
          <w:bCs/>
          <w:b/>
        </w:rPr>
        <w:t xml:space="preserve">The Photographer</w:t>
      </w:r>
      <w:r>
        <w:t xml:space="preserve">. The harshness of the midday sun gives way to a brilliant, high-contrast golden hour that reflects off the water and illuminates the white limestone buildings of Al-Balad, the historic center.</w:t>
      </w:r>
      <w:r>
        <w:t xml:space="preserve"> </w:t>
      </w:r>
      <w:r>
        <w:rPr>
          <w:bCs/>
          <w:b/>
        </w:rPr>
        <w:t xml:space="preserve">The Photographer</w:t>
      </w:r>
      <w:r>
        <w:t xml:space="preserve"> </w:t>
      </w:r>
      <w:r>
        <w:t xml:space="preserve">must master these lighting conditions to reveal texture and depth. In Al-Balad, where narrow alleyways twist like veins through ancient neighborhoods, a</w:t>
      </w:r>
      <w:r>
        <w:t xml:space="preserve"> </w:t>
      </w:r>
      <w:r>
        <w:rPr>
          <w:bCs/>
          <w:b/>
        </w:rPr>
        <w:t xml:space="preserve">Photographer</w:t>
      </w:r>
      <w:r>
        <w:t xml:space="preserve"> </w:t>
      </w:r>
      <w:r>
        <w:t xml:space="preserve">becomes an explorer of shadows and intricate wooden lattice work (Rawashin).</w:t>
      </w:r>
    </w:p>
    <w:p>
      <w:pPr>
        <w:pStyle w:val="BodyText"/>
      </w:pPr>
      <w:r>
        <w:t xml:space="preserve">Beyond the historic districts, the modern skyline of</w:t>
      </w:r>
      <w:r>
        <w:t xml:space="preserve"> </w:t>
      </w:r>
      <w:r>
        <w:rPr>
          <w:bCs/>
          <w:b/>
        </w:rPr>
        <w:t xml:space="preserve">Saudi Arabia Jeddah</w:t>
      </w:r>
      <w:r>
        <w:t xml:space="preserve">, particularly in areas like Al Hamra District and the ongoing Jeddah Central project, offers a playground for architectural photography. Here,</w:t>
      </w:r>
      <w:r>
        <w:t xml:space="preserve"> </w:t>
      </w:r>
      <w:r>
        <w:rPr>
          <w:bCs/>
          <w:b/>
        </w:rPr>
        <w:t xml:space="preserve">The Photographer</w:t>
      </w:r>
      <w:r>
        <w:t xml:space="preserve"> </w:t>
      </w:r>
      <w:r>
        <w:t xml:space="preserve">deals with clean lines, reflective surfaces, and monumental scale. The interplay between the deep blue of the Red Sea and the warm earth tones of the city creates a distinct color palette that defines the visual identity of</w:t>
      </w:r>
      <w:r>
        <w:t xml:space="preserve"> </w:t>
      </w:r>
      <w:r>
        <w:rPr>
          <w:bCs/>
          <w:b/>
        </w:rPr>
        <w:t xml:space="preserve">Saudi Arabia Jeddah</w:t>
      </w:r>
      <w:r>
        <w:t xml:space="preserve">. A competent</w:t>
      </w:r>
      <w:r>
        <w:t xml:space="preserve"> </w:t>
      </w:r>
      <w:r>
        <w:rPr>
          <w:bCs/>
          <w:b/>
        </w:rPr>
        <w:t xml:space="preserve">Photographer</w:t>
      </w:r>
      <w:r>
        <w:t xml:space="preserve"> </w:t>
      </w:r>
      <w:r>
        <w:t xml:space="preserve">knows how to balance these colors, ensuring that neither overpowers nor distracts from each other. They capture not just buildings, but the feeling of expansion and hope that permeates the city.</w:t>
      </w:r>
    </w:p>
    <w:bookmarkEnd w:id="21"/>
    <w:bookmarkStart w:id="22" w:name="Xeaf4954868ad49c6a2c78c007e1d3329983b8bc"/>
    <w:p>
      <w:pPr>
        <w:pStyle w:val="Heading2"/>
      </w:pPr>
      <w:r>
        <w:t xml:space="preserve">The Economic and Social Imperative: Supporting Vision 2030</w:t>
      </w:r>
    </w:p>
    <w:p>
      <w:pPr>
        <w:pStyle w:val="FirstParagraph"/>
      </w:pPr>
      <w:r>
        <w:t xml:space="preserve">In recent years,</w:t>
      </w:r>
      <w:r>
        <w:t xml:space="preserve"> </w:t>
      </w:r>
      <w:r>
        <w:rPr>
          <w:bCs/>
          <w:b/>
        </w:rPr>
        <w:t xml:space="preserve">Saudi Arabia Jeddah</w:t>
      </w:r>
      <w:r>
        <w:t xml:space="preserve"> </w:t>
      </w:r>
      <w:r>
        <w:t xml:space="preserve">has become a focal point for economic transformation under the umbrella of Vision 2030. This massive shift requires robust visual documentation. Corporate events, tourism campaigns, real estate developments, and cultural festivals all demand high-quality imagery to communicate their messages to domestic and international audiences. In this context,</w:t>
      </w:r>
      <w:r>
        <w:t xml:space="preserve"> </w:t>
      </w:r>
      <w:r>
        <w:rPr>
          <w:bCs/>
          <w:b/>
        </w:rPr>
        <w:t xml:space="preserve">The Photographer</w:t>
      </w:r>
      <w:r>
        <w:t xml:space="preserve"> </w:t>
      </w:r>
      <w:r>
        <w:t xml:space="preserve">transitions from an artist to a vital communication tool.</w:t>
      </w:r>
    </w:p>
    <w:p>
      <w:pPr>
        <w:pStyle w:val="BodyText"/>
      </w:pPr>
      <w:r>
        <w:t xml:space="preserve">For businesses operating in</w:t>
      </w:r>
      <w:r>
        <w:t xml:space="preserve"> </w:t>
      </w:r>
      <w:r>
        <w:rPr>
          <w:bCs/>
          <w:b/>
        </w:rPr>
        <w:t xml:space="preserve">Saudi Arabia Jeddah</w:t>
      </w:r>
      <w:r>
        <w:t xml:space="preserve">, the services of a professional</w:t>
      </w:r>
      <w:r>
        <w:t xml:space="preserve"> </w:t>
      </w:r>
      <w:r>
        <w:rPr>
          <w:bCs/>
          <w:b/>
        </w:rPr>
        <w:t xml:space="preserve">Photographer</w:t>
      </w:r>
      <w:r>
        <w:t xml:space="preserve"> </w:t>
      </w:r>
      <w:r>
        <w:t xml:space="preserve">are essential for branding. Whether it is capturing the hospitality of a luxury hotel, the precision of an engineering firm, or the vibrancy of a local market, images serve as proof points and marketing assets. Moreover,</w:t>
      </w:r>
      <w:r>
        <w:t xml:space="preserve"> </w:t>
      </w:r>
      <w:r>
        <w:rPr>
          <w:bCs/>
          <w:b/>
        </w:rPr>
        <w:t xml:space="preserve">The Photographer</w:t>
      </w:r>
      <w:r>
        <w:t xml:space="preserve"> </w:t>
      </w:r>
      <w:r>
        <w:t xml:space="preserve">plays a role in shaping the national narrative. By highlighting community gatherings, artistic expressions like the Jeddah Season events, and everyday life scenes that break stereotypes (while respecting cultural norms), photographers help humanize</w:t>
      </w:r>
      <w:r>
        <w:t xml:space="preserve"> </w:t>
      </w:r>
      <w:r>
        <w:rPr>
          <w:bCs/>
          <w:b/>
        </w:rPr>
        <w:t xml:space="preserve">Saudi Arabia Jeddah</w:t>
      </w:r>
      <w:r>
        <w:t xml:space="preserve">. They show a city that is welcoming, creative, and forward-looking.</w:t>
      </w:r>
    </w:p>
    <w:bookmarkEnd w:id="22"/>
    <w:bookmarkStart w:id="23" w:name="the-technical-mastery-required"/>
    <w:p>
      <w:pPr>
        <w:pStyle w:val="Heading2"/>
      </w:pPr>
      <w:r>
        <w:t xml:space="preserve">The Technical Mastery Required</w:t>
      </w:r>
    </w:p>
    <w:p>
      <w:pPr>
        <w:pStyle w:val="FirstParagraph"/>
      </w:pPr>
      <w:r>
        <w:t xml:space="preserve">To operate effectively in such a diverse environment,</w:t>
      </w:r>
      <w:r>
        <w:t xml:space="preserve"> </w:t>
      </w:r>
      <w:r>
        <w:rPr>
          <w:bCs/>
          <w:b/>
        </w:rPr>
        <w:t xml:space="preserve">The Photographer</w:t>
      </w:r>
      <w:r>
        <w:t xml:space="preserve"> </w:t>
      </w:r>
      <w:r>
        <w:t xml:space="preserve">must be technically versatile. A day in the life of a professional based in</w:t>
      </w:r>
      <w:r>
        <w:t xml:space="preserve"> </w:t>
      </w:r>
      <w:r>
        <w:rPr>
          <w:bCs/>
          <w:b/>
        </w:rPr>
        <w:t xml:space="preserve">Saudi Arabia Jeddah</w:t>
      </w:r>
      <w:r>
        <w:t xml:space="preserve"> </w:t>
      </w:r>
      <w:r>
        <w:t xml:space="preserve">might begin with macro photography of intricate Islamic patterns on mosque ceilings, followed by wide-angle architectural shots of the Kingdom Tower project, and concluding with portrait photography at a corporate gala. Each task requires different equipment setups—tripods for low-light interior shots, drones for aerial perspectives (where legally permitted), and fast prime lenses for candid portraits.</w:t>
      </w:r>
    </w:p>
    <w:p>
      <w:pPr>
        <w:pStyle w:val="BodyText"/>
      </w:pPr>
      <w:r>
        <w:t xml:space="preserve">Furthermore,</w:t>
      </w:r>
      <w:r>
        <w:rPr>
          <w:bCs/>
          <w:b/>
        </w:rPr>
        <w:t xml:space="preserve">The Photographer</w:t>
      </w:r>
      <w:r>
        <w:t xml:space="preserve"> </w:t>
      </w:r>
      <w:r>
        <w:t xml:space="preserve">in</w:t>
      </w:r>
      <w:r>
        <w:t xml:space="preserve"> </w:t>
      </w:r>
      <w:r>
        <w:rPr>
          <w:bCs/>
          <w:b/>
        </w:rPr>
        <w:t xml:space="preserve">Saudi Arabia Jeddah</w:t>
      </w:r>
      <w:r>
        <w:t xml:space="preserve"> </w:t>
      </w:r>
      <w:r>
        <w:t xml:space="preserve">must be adept at post-processing. The intense sunlight can blow out highlights, while the shaded interiors of historic homes can lose detail. Editing skills are crucial to recover shadows and balance colors accurately, ensuring that the final image represents reality as closely as possible while maintaining artistic integrity. This technical rigor is what separates a snapshot from a professional</w:t>
      </w:r>
      <w:r>
        <w:t xml:space="preserve"> </w:t>
      </w:r>
      <w:r>
        <w:rPr>
          <w:bCs/>
          <w:b/>
        </w:rPr>
        <w:t xml:space="preserve">Photographer</w:t>
      </w:r>
      <w:r>
        <w:t xml:space="preserve">'s work.</w:t>
      </w:r>
    </w:p>
    <w:bookmarkEnd w:id="23"/>
    <w:bookmarkStart w:id="24" w:name="conclusion"/>
    <w:p>
      <w:pPr>
        <w:pStyle w:val="Heading2"/>
      </w:pPr>
      <w:r>
        <w:t xml:space="preserve">Conclusion</w:t>
      </w:r>
    </w:p>
    <w:p>
      <w:pPr>
        <w:pStyle w:val="FirstParagraph"/>
      </w:pPr>
      <w:r>
        <w:t xml:space="preserve">In conclusion, the role of</w:t>
      </w:r>
      <w:r>
        <w:t xml:space="preserve"> </w:t>
      </w:r>
      <w:r>
        <w:rPr>
          <w:bCs/>
          <w:b/>
        </w:rPr>
        <w:t xml:space="preserve">The Photographer</w:t>
      </w:r>
      <w:r>
        <w:t xml:space="preserve"> in </w:t>
      </w:r>
      <w:r>
        <w:rPr>
          <w:iCs/>
          <w:i/>
        </w:rPr>
        <w:t xml:space="preserve"> </w:t>
      </w:r>
      <w:r>
        <w:t xml:space="preserve">Saudi Arabia Jeddah is multifaceted and deeply significant. It requires a blend of artistic vision, technical expertise, and profound cultural sensitivity. As</w:t>
      </w:r>
      <w:r>
        <w:t xml:space="preserve"> </w:t>
      </w:r>
      <w:r>
        <w:rPr>
          <w:bCs/>
          <w:b/>
        </w:rPr>
        <w:t xml:space="preserve">Saudi Arabia Jeddah</w:t>
      </w:r>
      <w:r>
        <w:t xml:space="preserve"> </w:t>
      </w:r>
      <w:r>
        <w:t xml:space="preserve">continues to evolve into a global hub for trade, tourism, and culture, its image is being crafted daily by those behind the lens.</w:t>
      </w:r>
    </w:p>
    <w:p>
      <w:pPr>
        <w:pStyle w:val="BodyText"/>
      </w:pPr>
      <w:r>
        <w:rPr>
          <w:bCs/>
          <w:b/>
        </w:rPr>
        <w:t xml:space="preserve">The Photographer</w:t>
      </w:r>
      <w:r>
        <w:t xml:space="preserve"> </w:t>
      </w:r>
      <w:r>
        <w:t xml:space="preserve">does not merely record what they see; they interpret the soul of the city. They capture the resilience of its history in Al-Balad and its ambition in its new skyscrapers. They document a people who are proud of their heritage yet eager to engage with the future. In doing so,</w:t>
      </w:r>
      <w:r>
        <w:t xml:space="preserve"> </w:t>
      </w:r>
      <w:r>
        <w:rPr>
          <w:bCs/>
          <w:b/>
        </w:rPr>
        <w:t xml:space="preserve">The Photographer</w:t>
      </w:r>
      <w:r>
        <w:t xml:space="preserve"> </w:t>
      </w:r>
      <w:r>
        <w:t xml:space="preserve">contributes to a visual archive that will serve as a testament to this pivotal era in the history of</w:t>
      </w:r>
      <w:r>
        <w:t xml:space="preserve"> </w:t>
      </w:r>
      <w:r>
        <w:rPr>
          <w:bCs/>
          <w:b/>
        </w:rPr>
        <w:t xml:space="preserve">Saudi Arabia Jeddah</w:t>
      </w:r>
      <w:r>
        <w:t xml:space="preserve">. For anyone seeking to understand or promote this vibrant city, engaging with a skilled local professional is not just an aesthetic choice; it is an investment in accurate, respectful, and powerful storytelling.</w:t>
      </w:r>
    </w:p>
    <w:p>
      <w:pPr>
        <w:pStyle w:val="BodyText"/>
      </w:pPr>
      <w:r>
        <w:t xml:space="preserve">"A great photographer does not just click a button; they capture the heartbeat of Saudi Arabia Jeddah through their lens."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The Photographer in Saudi Arabia Jeddah</dc:title>
  <dc:creator/>
  <dc:language>en</dc:language>
  <cp:keywords/>
  <dcterms:created xsi:type="dcterms:W3CDTF">2026-07-29T21:51:41Z</dcterms:created>
  <dcterms:modified xsi:type="dcterms:W3CDTF">2026-07-29T21:51:41Z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