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Vision:</w:t>
      </w:r>
      <w:r>
        <w:t xml:space="preserve"> </w:t>
      </w:r>
      <w:r>
        <w:t xml:space="preserve">The</w:t>
      </w:r>
      <w:r>
        <w:t xml:space="preserve"> </w:t>
      </w:r>
      <w:r>
        <w:t xml:space="preserve">Photographer</w:t>
      </w:r>
      <w:r>
        <w:t xml:space="preserve"> </w:t>
      </w:r>
      <w:r>
        <w:t xml:space="preserve">in</w:t>
      </w:r>
      <w:r>
        <w:t xml:space="preserve"> </w:t>
      </w:r>
      <w:r>
        <w:t xml:space="preserve">Saudi</w:t>
      </w:r>
      <w:r>
        <w:t xml:space="preserve"> </w:t>
      </w:r>
      <w:r>
        <w:t xml:space="preserve">Arabia</w:t>
      </w:r>
      <w:r>
        <w:t xml:space="preserve"> </w:t>
      </w:r>
      <w:r>
        <w:t xml:space="preserve">Riyadh</w:t>
      </w:r>
    </w:p>
    <w:bookmarkStart w:id="25" w:name="X9a5c0fa533fd1b8694e346346800fce1e4b7b88"/>
    <w:p>
      <w:pPr>
        <w:pStyle w:val="Heading1"/>
      </w:pPr>
      <w:r>
        <w:t xml:space="preserve">The Art of Vision: The Photographer in Saudi Arabia Riyadh</w:t>
      </w:r>
    </w:p>
    <w:p>
      <w:pPr>
        <w:pStyle w:val="FirstParagraph"/>
      </w:pPr>
      <w:r>
        <w:t xml:space="preserve">In the rapidly evolving landscape of the Middle East, few cities have undergone a transformation as profound and visually striking as the capital of</w:t>
      </w:r>
      <w:r>
        <w:t xml:space="preserve"> </w:t>
      </w:r>
      <w:r>
        <w:rPr>
          <w:bCs/>
          <w:b/>
        </w:rPr>
        <w:t xml:space="preserve">Saudi Arabia Riyadh</w:t>
      </w:r>
      <w:r>
        <w:t xml:space="preserve">. As this metropolis shifts from a traditional desert hub to a futuristic global center under Vision 2030, the role of visual documentation has never been more critical. At the heart of this visual revolution stands the</w:t>
      </w:r>
      <w:r>
        <w:t xml:space="preserve"> </w:t>
      </w:r>
      <w:r>
        <w:t xml:space="preserve">Photographer</w:t>
      </w:r>
      <w:r>
        <w:t xml:space="preserve">. This essay explores how photography serves as both an artistic expression and a historical record in one of the world's most dynamic urban environments.</w:t>
      </w:r>
    </w:p>
    <w:bookmarkStart w:id="20" w:name="X7063ece2b83fe597eabad4005ac7b39a8a116ea"/>
    <w:p>
      <w:pPr>
        <w:pStyle w:val="Heading2"/>
      </w:pPr>
      <w:r>
        <w:t xml:space="preserve">The Intersection of Heritage and Modernity</w:t>
      </w:r>
    </w:p>
    <w:p>
      <w:pPr>
        <w:pStyle w:val="FirstParagraph"/>
      </w:pPr>
      <w:r>
        <w:rPr>
          <w:bCs/>
          <w:b/>
        </w:rPr>
        <w:t xml:space="preserve">Saudi Arabia Riyadh</w:t>
      </w:r>
      <w:r>
        <w:t xml:space="preserve"> </w:t>
      </w:r>
      <w:r>
        <w:t xml:space="preserve">is a city defined by contrasts. On one hand, it boasts ancient heritage sites like Masmak Fortress and Diriyah, where mud-brick architecture whispers stories of centuries past. On the other hand, the skyline is dominated by towering skyscrapers like Kingdom Centre and the under-construction Jeddah Tower’s northern counterpart projects in Riyadh Square. This juxtaposition creates a unique visual narrative that only a skilled</w:t>
      </w:r>
      <w:r>
        <w:t xml:space="preserve"> </w:t>
      </w:r>
      <w:r>
        <w:t xml:space="preserve">Photographer</w:t>
      </w:r>
      <w:r>
        <w:t xml:space="preserve"> </w:t>
      </w:r>
      <w:r>
        <w:t xml:space="preserve">can capture effectively.</w:t>
      </w:r>
    </w:p>
    <w:p>
      <w:pPr>
        <w:pStyle w:val="BodyText"/>
      </w:pPr>
      <w:r>
        <w:t xml:space="preserve">The modern photographer in this region is not merely capturing images; they are curating the identity of a nation. They navigate between the golden hour light reflecting off ancient stone and the neon glow of futuristic digital displays. This duality requires technical precision and artistic sensitivity. A successful photograph from</w:t>
      </w:r>
      <w:r>
        <w:t xml:space="preserve"> </w:t>
      </w:r>
      <w:r>
        <w:rPr>
          <w:bCs/>
          <w:b/>
        </w:rPr>
        <w:t xml:space="preserve">Saudi Arabia Riyadh</w:t>
      </w:r>
      <w:r>
        <w:t xml:space="preserve"> </w:t>
      </w:r>
      <w:r>
        <w:t xml:space="preserve">must balance respect for tradition with an embrace of progress, creating images that resonate with both local pride and international curiosity.</w:t>
      </w:r>
    </w:p>
    <w:bookmarkEnd w:id="20"/>
    <w:bookmarkStart w:id="21" w:name="Xc40844c7639fd157e2029ebb99a250ca7a32425"/>
    <w:p>
      <w:pPr>
        <w:pStyle w:val="Heading2"/>
      </w:pPr>
      <w:r>
        <w:t xml:space="preserve">Cultural Sensitivity and Authentic Representation</w:t>
      </w:r>
    </w:p>
    <w:p>
      <w:pPr>
        <w:pStyle w:val="FirstParagraph"/>
      </w:pPr>
      <w:r>
        <w:t xml:space="preserve">Working as a photographer in the Kingdom requires more than just technical proficiency; it demands deep cultural awareness. The social fabric of</w:t>
      </w:r>
      <w:r>
        <w:t xml:space="preserve"> </w:t>
      </w:r>
      <w:r>
        <w:rPr>
          <w:bCs/>
          <w:b/>
        </w:rPr>
        <w:t xml:space="preserve">Saudi Arabia Riyadh</w:t>
      </w:r>
      <w:r>
        <w:t xml:space="preserve"> </w:t>
      </w:r>
      <w:r>
        <w:t xml:space="preserve">is rich, complex, and increasingly open to global interaction while maintaining its core Islamic values. A professional</w:t>
      </w:r>
      <w:r>
        <w:t xml:space="preserve"> </w:t>
      </w:r>
      <w:r>
        <w:t xml:space="preserve">Photographer</w:t>
      </w:r>
      <w:r>
        <w:t xml:space="preserve"> </w:t>
      </w:r>
      <w:r>
        <w:t xml:space="preserve">must understand these nuances to produce authentic and respectful content.</w:t>
      </w:r>
    </w:p>
    <w:p>
      <w:pPr>
        <w:pStyle w:val="BodyText"/>
      </w:pPr>
      <w:r>
        <w:t xml:space="preserve">In corporate sectors, where business photography is booming due to the influx of international investors, the photographer must capture professionalism without losing the warmth characteristic of Arabian hospitality. In lifestyle and fashion photography, there is a growing trend toward modern interpretations of traditional attire. Here, the</w:t>
      </w:r>
      <w:r>
        <w:t xml:space="preserve"> </w:t>
      </w:r>
      <w:r>
        <w:t xml:space="preserve">Photographer</w:t>
      </w:r>
      <w:r>
        <w:t xml:space="preserve"> </w:t>
      </w:r>
      <w:r>
        <w:t xml:space="preserve">plays a pivotal role in defining contemporary Saudi style, blending abayas and thobes with high-fashion aesthetics against urban backdrops.</w:t>
      </w:r>
    </w:p>
    <w:p>
      <w:pPr>
        <w:pStyle w:val="BodyText"/>
      </w:pPr>
      <w:r>
        <w:t xml:space="preserve">Furthermore, event photography in Riyadh has exploded in popularity. From national day celebrations to large-scale conferences at the Kingdom Centre Arena, these events are vibrant spectacles of color and energy. The photographer’s job is to freeze moments of unity and celebration, creating a visual archive that future generations will look back upon with pride.</w:t>
      </w:r>
    </w:p>
    <w:bookmarkEnd w:id="21"/>
    <w:bookmarkStart w:id="22" w:name="the-rise-of-urban-street-photography"/>
    <w:p>
      <w:pPr>
        <w:pStyle w:val="Heading2"/>
      </w:pPr>
      <w:r>
        <w:t xml:space="preserve">The Rise of Urban Street Photography</w:t>
      </w:r>
    </w:p>
    <w:p>
      <w:pPr>
        <w:pStyle w:val="FirstParagraph"/>
      </w:pPr>
      <w:r>
        <w:t xml:space="preserve">One of the most exciting developments in Riyadh is the emergence of street photography. As public spaces like Boulevard World and various parks become hubs for social interaction, they provide a canvas for candid imagery. The</w:t>
      </w:r>
      <w:r>
        <w:t xml:space="preserve"> </w:t>
      </w:r>
      <w:r>
        <w:t xml:space="preserve">Photographer</w:t>
      </w:r>
      <w:r>
        <w:t xml:space="preserve"> </w:t>
      </w:r>
      <w:r>
        <w:t xml:space="preserve">capturing life on the streets of Riyadh documents the everyday joy, fashion trends, and communal bonds that define modern Saudi society.</w:t>
      </w:r>
    </w:p>
    <w:p>
      <w:pPr>
        <w:pStyle w:val="BodyText"/>
      </w:pPr>
      <w:r>
        <w:t xml:space="preserve">This genre allows for a raw and unfiltered look at city life. It captures the laughter of families during picnics, the hustle of commuters in Al Olaya district, and the serene moments of individuals finding peace in green spaces amidst the concrete jungle. For international audiences, these images serve as a window into the normalcy and vibrancy of life in</w:t>
      </w:r>
      <w:r>
        <w:t xml:space="preserve"> </w:t>
      </w:r>
      <w:r>
        <w:rPr>
          <w:bCs/>
          <w:b/>
        </w:rPr>
        <w:t xml:space="preserve">Saudi Arabia Riyadh</w:t>
      </w:r>
      <w:r>
        <w:t xml:space="preserve">, breaking down stereotypes and fostering cross-cultural understanding.</w:t>
      </w:r>
    </w:p>
    <w:bookmarkEnd w:id="22"/>
    <w:bookmarkStart w:id="23" w:name="tech-driven-innovation-in-photography"/>
    <w:p>
      <w:pPr>
        <w:pStyle w:val="Heading2"/>
      </w:pPr>
      <w:r>
        <w:t xml:space="preserve">Tech-Driven Innovation in Photography</w:t>
      </w:r>
    </w:p>
    <w:p>
      <w:pPr>
        <w:pStyle w:val="FirstParagraph"/>
      </w:pPr>
      <w:r>
        <w:t xml:space="preserve">The technological landscape of Riyadh is also influencing the craft of photography. The adoption of drone laws, aerial cinematography, and high-resolution digital equipment has elevated the standard of visual storytelling. In a city undergoing massive construction projects like NEOM’s satellite developments and the Riyadh Metro expansion, aerial photography provides a macro perspective that ground-level shots cannot achieve.</w:t>
      </w:r>
    </w:p>
    <w:p>
      <w:pPr>
        <w:pStyle w:val="BodyText"/>
      </w:pPr>
      <w:r>
        <w:t xml:space="preserve">Photographer</w:t>
      </w:r>
      <w:r>
        <w:t xml:space="preserve">s in Riyadh are increasingly utilizing 360-degree cameras and virtual reality tools to create immersive experiences. These technologies allow viewers to "walk" through historical Diriyah or "fly" over the expanding city limits. This innovation aligns perfectly with the Kingdom’s digital transformation goals, positioning photography not just as an art form but as a technological tool for urban planning and tourism marketing.</w:t>
      </w:r>
    </w:p>
    <w:bookmarkEnd w:id="23"/>
    <w:bookmarkStart w:id="24" w:name="Xbf34090ec0c31d0ee35c4dc1b64bbfcde28836c"/>
    <w:p>
      <w:pPr>
        <w:pStyle w:val="Heading2"/>
      </w:pPr>
      <w:r>
        <w:t xml:space="preserve">Conclusion: Preserving Memory, Inspiring Future</w:t>
      </w:r>
    </w:p>
    <w:p>
      <w:pPr>
        <w:pStyle w:val="FirstParagraph"/>
      </w:pPr>
      <w:r>
        <w:t xml:space="preserve">In conclusion, the role of the photographer in</w:t>
      </w:r>
      <w:r>
        <w:t xml:space="preserve"> </w:t>
      </w:r>
      <w:r>
        <w:rPr>
          <w:bCs/>
          <w:b/>
        </w:rPr>
        <w:t xml:space="preserve">Saudi Arabia Riyadh</w:t>
      </w:r>
      <w:r>
        <w:t xml:space="preserve"> </w:t>
      </w:r>
      <w:r>
        <w:t xml:space="preserve">is multifaceted and vital. They are historians documenting an era of unprecedented change, artists capturing the beauty of light and shadow in a diverse environment, and cultural ambassadors showcasing the warmth and dynamism of Saudi life. As Riyadh continues to grow into a global city, its photographers will remain essential chroniclers of its journey.</w:t>
      </w:r>
    </w:p>
    <w:p>
      <w:pPr>
        <w:pStyle w:val="BodyText"/>
      </w:pPr>
      <w:r>
        <w:t xml:space="preserve">The future looks bright for visual arts in the region. With increased support for creative industries and digital literacy programs, more young Saudis are entering the field of photography. They bring fresh perspectives and technical skills that will redefine what it means to document life in</w:t>
      </w:r>
      <w:r>
        <w:t xml:space="preserve"> </w:t>
      </w:r>
      <w:r>
        <w:rPr>
          <w:bCs/>
          <w:b/>
        </w:rPr>
        <w:t xml:space="preserve">Saudi Arabia Riyadh</w:t>
      </w:r>
      <w:r>
        <w:t xml:space="preserve">. Ultimately, whether through a high-end editorial spread or a candid social media snapshot, every image contributes to the larger story of a nation stepping confidently into its future while honoring its roots.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Vision: The Photographer in Saudi Arabia Riyadh</dc:title>
  <dc:creator/>
  <dc:language>en</dc:language>
  <cp:keywords/>
  <dcterms:created xsi:type="dcterms:W3CDTF">2026-07-29T06:58:36Z</dcterms:created>
  <dcterms:modified xsi:type="dcterms:W3CDTF">2026-07-29T06:58:36Z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