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05e54db97e1bf201330720c6ec227883f13d163"/>
    <w:p>
      <w:pPr>
        <w:pStyle w:val="Heading1"/>
      </w:pPr>
      <w:r>
        <w:t xml:space="preserve">The Art of the Lens: Capturing the Soul of Johannesburg, South Africa</w:t>
      </w:r>
    </w:p>
    <w:p>
      <w:pPr>
        <w:pStyle w:val="FirstParagraph"/>
      </w:pPr>
      <w:r>
        <w:t xml:space="preserve">In the vast and diverse landscape of visual arts, few mediums possess as much raw power and immediacy as photography. It is a discipline that demands not only technical precision but also an profound emotional connection to the subject matter. In this context, we explore the critical role of a</w:t>
      </w:r>
      <w:r>
        <w:t xml:space="preserve"> </w:t>
      </w:r>
      <w:r>
        <w:rPr>
          <w:bCs/>
          <w:b/>
        </w:rPr>
        <w:t xml:space="preserve">Photographer</w:t>
      </w:r>
      <w:r>
        <w:t xml:space="preserve"> </w:t>
      </w:r>
      <w:r>
        <w:t xml:space="preserve">within one of Africa’s most dynamic urban centers:</w:t>
      </w:r>
      <w:r>
        <w:t xml:space="preserve"> </w:t>
      </w:r>
      <w:r>
        <w:rPr>
          <w:bCs/>
          <w:b/>
        </w:rPr>
        <w:t xml:space="preserve">South Africa Johannesburg</w:t>
      </w:r>
      <w:r>
        <w:t xml:space="preserve">. This city, often referred to as "Egoli" or the City of Gold, serves as a compelling backdrop for photographic exploration. Its history is layered with complexity, its culture is vibrant and multifaceted, and its people are resilient and spirited. To understand the significance of photography here one must first understand the unique interplay between light, shadow, history that defines this metropolis.</w:t>
      </w:r>
    </w:p>
    <w:bookmarkStart w:id="20" w:name="X2980add2f8f776251615d1089eb8c3feb89634d"/>
    <w:p>
      <w:pPr>
        <w:pStyle w:val="Heading2"/>
      </w:pPr>
      <w:r>
        <w:t xml:space="preserve">The Historical Weight of the Lens in a Post-Apartheid Landscape</w:t>
      </w:r>
    </w:p>
    <w:p>
      <w:pPr>
        <w:pStyle w:val="FirstParagraph"/>
      </w:pPr>
      <w:r>
        <w:t xml:space="preserve">To be a</w:t>
      </w:r>
      <w:r>
        <w:t xml:space="preserve"> </w:t>
      </w:r>
      <w:r>
        <w:rPr>
          <w:bCs/>
          <w:b/>
        </w:rPr>
        <w:t xml:space="preserve">Photographer</w:t>
      </w:r>
      <w:r>
        <w:t xml:space="preserve"> </w:t>
      </w:r>
      <w:r>
        <w:t xml:space="preserve">in</w:t>
      </w:r>
      <w:r>
        <w:t xml:space="preserve"> </w:t>
      </w:r>
      <w:r>
        <w:rPr>
          <w:bCs/>
          <w:b/>
        </w:rPr>
        <w:t xml:space="preserve">South Africa Johannesburg</w:t>
      </w:r>
      <w:r>
        <w:t xml:space="preserve">Photographers have reclaimed this medium as an instrument of truth telling justice and healing.</w:t>
      </w:r>
    </w:p>
    <w:p>
      <w:pPr>
        <w:pStyle w:val="BodyText"/>
      </w:pPr>
      <w:r>
        <w:t xml:space="preserve">The transition to democracy brought about a renaissance in South African visual arts. Contemporary artists are no longer just documenting suffering; they are celebrating resilience asserting identity and challenging stereotypes. The role of the</w:t>
      </w:r>
      <w:r>
        <w:t xml:space="preserve"> </w:t>
      </w:r>
      <w:r>
        <w:rPr>
          <w:bCs/>
          <w:b/>
        </w:rPr>
        <w:t xml:space="preserve">Photographer</w:t>
      </w:r>
      <w:r>
        <w:t xml:space="preserve"> </w:t>
      </w:r>
      <w:r>
        <w:t xml:space="preserve">has thus evolved from mere observer to active participant in social dialogue. They capture the nuances of daily life that defy simple narratives, revealing the humanity beneath the headlines.</w:t>
      </w:r>
    </w:p>
    <w:bookmarkEnd w:id="20"/>
    <w:bookmarkStart w:id="21" w:name="the-visual-texture-of-johannesburg"/>
    <w:p>
      <w:pPr>
        <w:pStyle w:val="Heading2"/>
      </w:pPr>
      <w:r>
        <w:t xml:space="preserve">The Visual Texture of Johannesburg</w:t>
      </w:r>
    </w:p>
    <w:p>
      <w:pPr>
        <w:pStyle w:val="FirstParagraph"/>
      </w:pPr>
      <w:r>
        <w:t xml:space="preserve">Johannesburg is a city of stark contrasts, offering an endless array of visual stimuli for any creative individual. The skyline is dominated by modern skyscrapers that pierce the sky, standing in juxtaposition to informal settlements where life persists with remarkable ingenuity. For a</w:t>
      </w:r>
      <w:r>
        <w:t xml:space="preserve"> </w:t>
      </w:r>
      <w:r>
        <w:rPr>
          <w:bCs/>
          <w:b/>
        </w:rPr>
        <w:t xml:space="preserve">Photographer</w:t>
      </w:r>
      <w:r>
        <w:t xml:space="preserve">, this dichotomy provides endless opportunities for composition and storytelling. The golden hour in</w:t>
      </w:r>
      <w:r>
        <w:t xml:space="preserve"> </w:t>
      </w:r>
      <w:r>
        <w:rPr>
          <w:bCs/>
          <w:b/>
        </w:rPr>
        <w:t xml:space="preserve">South Africa Johannesburg</w:t>
      </w:r>
    </w:p>
    <w:p>
      <w:pPr>
        <w:pStyle w:val="BodyText"/>
      </w:pPr>
      <w:r>
        <w:t xml:space="preserve">The streets themselves are canvases. From the vibrant street art of Maboneng to the bustling markets of Fourways, every location tells a story. The architecture is eclectic, mixing Art Deco influences from the mining boom era with contemporary designs that reflect a new economic reality. A skilled</w:t>
      </w:r>
      <w:r>
        <w:t xml:space="preserve"> </w:t>
      </w:r>
      <w:r>
        <w:rPr>
          <w:bCs/>
          <w:b/>
        </w:rPr>
        <w:t xml:space="preserve">Photographer</w:t>
      </w:r>
      <w:r>
        <w:t xml:space="preserve"> </w:t>
      </w:r>
      <w:r>
        <w:t xml:space="preserve">knows how to navigate these spaces capturing not just the image but also atmosphere and emotion.</w:t>
      </w:r>
    </w:p>
    <w:bookmarkEnd w:id="21"/>
    <w:bookmarkStart w:id="22" w:name="the-cultural-tapestry-people-as-subjects"/>
    <w:p>
      <w:pPr>
        <w:pStyle w:val="Heading2"/>
      </w:pPr>
      <w:r>
        <w:t xml:space="preserve">The Cultural Tapestry: People as Subjects</w:t>
      </w:r>
    </w:p>
    <w:p>
      <w:pPr>
        <w:pStyle w:val="FirstParagraph"/>
      </w:pPr>
      <w:r>
        <w:t xml:space="preserve">No discussion about photography in this region is complete without addressing its people. Johannesburg is home to a myriad of cultures, languages, and traditions. Zulu Xhosa Sotho Afrikaans Indian European and many other communities coexist creating a rich social fabric that defies easy categorization.</w:t>
      </w:r>
    </w:p>
    <w:p>
      <w:pPr>
        <w:pStyle w:val="BodyText"/>
      </w:pPr>
      <w:r>
        <w:t xml:space="preserve">The primary subject of any compelling</w:t>
      </w:r>
      <w:r>
        <w:t xml:space="preserve"> </w:t>
      </w:r>
      <w:r>
        <w:rPr>
          <w:bCs/>
          <w:b/>
        </w:rPr>
        <w:t xml:space="preserve">Photographer</w:t>
      </w:r>
      <w:r>
        <w:t xml:space="preserve">'s work is the human experience. In</w:t>
      </w:r>
    </w:p>
    <w:p>
      <w:pPr>
        <w:pStyle w:val="BodyText"/>
      </w:pPr>
      <w:r>
        <w:t xml:space="preserve">South Africa Johannesburg, this means capturing moments of joy sorrow struggle triumph and everyday life with sensitivity and respect. Portraiture becomes a form of diplomacy, bridging gaps between communities through shared humanity.</w:t>
      </w:r>
    </w:p>
    <w:p>
      <w:pPr>
        <w:pStyle w:val="BodyText"/>
      </w:pPr>
      <w:r>
        <w:t xml:space="preserve">Furthermore there is a growing movement among young</w:t>
      </w:r>
      <w:r>
        <w:t xml:space="preserve"> </w:t>
      </w:r>
      <w:r>
        <w:rPr>
          <w:bCs/>
          <w:b/>
        </w:rPr>
        <w:t xml:space="preserve">Photographer</w:t>
      </w:r>
      <w:r>
        <w:t xml:space="preserve">s in the city who focus on street photography this candid art form that captures unposed moments of life unfolding spontaneously. These images often reveal the humor irony and poetry present in urban existence. They remind us that despite political challenges economic disparities remain everyday people find ways to connect laugh dream and survive.</w:t>
      </w:r>
    </w:p>
    <w:bookmarkEnd w:id="22"/>
    <w:bookmarkStart w:id="23" w:name="X71615c046ec0de2d31d8076384ada650d568fc4"/>
    <w:p>
      <w:pPr>
        <w:pStyle w:val="Heading2"/>
      </w:pPr>
      <w:r>
        <w:t xml:space="preserve">The Economic and Social Impact of Photography</w:t>
      </w:r>
    </w:p>
    <w:p>
      <w:pPr>
        <w:pStyle w:val="FirstParagraph"/>
      </w:pPr>
      <w:r>
        <w:t xml:space="preserve">Beyond artistic expression photography plays a crucial role in the economy of</w:t>
      </w:r>
    </w:p>
    <w:p>
      <w:pPr>
        <w:pStyle w:val="BodyText"/>
      </w:pPr>
      <w:r>
        <w:t xml:space="preserve">South Africa Johannesburg. The demand for professional imagery extends across various sectors including tourism advertising fashion sports events and corporate communications.</w:t>
      </w:r>
    </w:p>
    <w:p>
      <w:pPr>
        <w:pStyle w:val="BodyText"/>
      </w:pPr>
      <w:r>
        <w:t xml:space="preserve">Tourism is particularly reliant on high-quality visuals to attract visitors. Stunning images of landmarks like Constitution Hill the Apartheid Museum Gold Reef City and the nearby Cradle of Humankind help promote the city as a destination rich in heritage and natural beauty. A professional</w:t>
      </w:r>
      <w:r>
        <w:t xml:space="preserve"> </w:t>
      </w:r>
      <w:r>
        <w:rPr>
          <w:bCs/>
          <w:b/>
        </w:rPr>
        <w:t xml:space="preserve">Photographer</w:t>
      </w:r>
      <w:r>
        <w:t xml:space="preserve"> </w:t>
      </w:r>
      <w:r>
        <w:t xml:space="preserve">can significantly influence how potential tourists perceive these sites shaping their expectations and experiences.</w:t>
      </w:r>
    </w:p>
    <w:p>
      <w:pPr>
        <w:pStyle w:val="BodyText"/>
      </w:pPr>
      <w:r>
        <w:t xml:space="preserve">In addition commercial photography supports local businesses ranging from restaurants to retail stores by providing them with visually appealing content for marketing purposes. This economic aspect highlights the practical value of hiring a skilled</w:t>
      </w:r>
      <w:r>
        <w:t xml:space="preserve"> </w:t>
      </w:r>
      <w:r>
        <w:rPr>
          <w:bCs/>
          <w:b/>
        </w:rPr>
        <w:t xml:space="preserve">Photographer</w:t>
      </w:r>
      <w:r>
        <w:t xml:space="preserve">. It is not merely an artistic pursuit but also a vital component of modern business strategy.</w:t>
      </w:r>
    </w:p>
    <w:bookmarkEnd w:id="23"/>
    <w:bookmarkStart w:id="24" w:name="Xfdfcbbe6b97c57ccc0d70d2afde08f8edb45f21"/>
    <w:p>
      <w:pPr>
        <w:pStyle w:val="Heading2"/>
      </w:pPr>
      <w:r>
        <w:t xml:space="preserve">Challenges and Opportunities for Aspiring Photographers</w:t>
      </w:r>
    </w:p>
    <w:p>
      <w:pPr>
        <w:pStyle w:val="FirstParagraph"/>
      </w:pPr>
      <w:r>
        <w:t xml:space="preserve">Becoming a successful</w:t>
      </w:r>
      <w:r>
        <w:t xml:space="preserve"> </w:t>
      </w:r>
      <w:r>
        <w:rPr>
          <w:bCs/>
          <w:b/>
        </w:rPr>
        <w:t xml:space="preserve">Photographer</w:t>
      </w:r>
      <w:r>
        <w:t xml:space="preserve">South Africa Johannesburg is not without its challenges. Economic inequality means that access to equipment education and opportunities can vary greatly depending on background. Many aspiring artists start with limited resources requiring creativity resourcefulness determination rather than expensive gear.</w:t>
      </w:r>
    </w:p>
    <w:p>
      <w:pPr>
        <w:pStyle w:val="BodyText"/>
      </w:pPr>
      <w:r>
        <w:t xml:space="preserve">However there are numerous organizations initiatives working to democratize access to photography education and mentorship programs aimed at empowering youth through visual storytelling. These efforts help nurture the next generation of talented individuals who will continue pushing boundaries exploring new perspectives.</w:t>
      </w:r>
    </w:p>
    <w:bookmarkEnd w:id="24"/>
    <w:bookmarkStart w:id="25" w:name="X438006c179d3c2e1b834d0c27a51d88092f88c6"/>
    <w:p>
      <w:pPr>
        <w:pStyle w:val="Heading2"/>
      </w:pPr>
      <w:r>
        <w:t xml:space="preserve">The Future of Photography in an Evolving City</w:t>
      </w:r>
    </w:p>
    <w:p>
      <w:pPr>
        <w:pStyle w:val="FirstParagraph"/>
      </w:pPr>
      <w:r>
        <w:t xml:space="preserve">As Johannesburg continues to evolve so too does its photographic landscape. Digital technology has made it easier than ever before for anyone with a smartphone to capture and share images globally. Social media platforms have become virtual galleries where emerging talent can gain recognition build portfolios connect with clients.</w:t>
      </w:r>
    </w:p>
    <w:p>
      <w:pPr>
        <w:pStyle w:val="BodyText"/>
      </w:pPr>
      <w:r>
        <w:t xml:space="preserve">This democratization of image creation presents both opportunities threats. On one hand it allows diverse voices to be heard on other hand it floods the market with content making standing out increasingly difficult. Therefore professionalism ethical considerations unique perspective remain key differentiators for any serious</w:t>
      </w:r>
      <w:r>
        <w:t xml:space="preserve"> </w:t>
      </w:r>
      <w:r>
        <w:rPr>
          <w:bCs/>
          <w:b/>
        </w:rPr>
        <w:t xml:space="preserve">Photographer</w:t>
      </w:r>
      <w:r>
        <w:t xml:space="preserv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Photographer</w:t>
      </w:r>
      <w:r>
        <w:rPr>
          <w:bCs/>
          <w:b/>
          <w:bCs/>
          <w:b/>
        </w:rPr>
        <w:t xml:space="preserve">South Africa Johannesburg</w:t>
      </w:r>
    </w:p>
    <w:p>
      <w:pPr>
        <w:pStyle w:val="BodyText"/>
      </w:pPr>
      <w:r>
        <w:t xml:space="preserve">The city’s complexity demands nuanced approach one that balances aesthetic beauty social commentary technical excellence cultural sensitivity. Whether documenting heritage sites celebrating community spirit or exploring abstract concepts the best work emerges from genuine connection authentic observation respectful representation.</w:t>
      </w:r>
    </w:p>
    <w:p>
      <w:pPr>
        <w:pStyle w:val="BodyText"/>
      </w:pPr>
      <w:r>
        <w:t xml:space="preserve">As we look toward the future it is clear that photography will continue play pivotal role shaping narratives about who we are where we come from what kind of society strive to build. The stories told by those willing take risks experiment innovate push boundaries hold immense power inspire change heal wounds connect humanity across divides.</w:t>
      </w:r>
    </w:p>
    <w:p>
      <w:pPr>
        <w:pStyle w:val="BodyText"/>
      </w:pPr>
      <w:r>
        <w:t xml:space="preserve">So whether you are seasoned professional just starting out lover of visual arts advocate social justice remember this: every frame captured carries weight potential impact significance. Choose wisely shoot thoughtfully share generously let your work speak truth beauty hope love justice peace unity diversity sustainability resilience creativity innovation progress transformation growth development success achievement excellence mastery expertise proficiency capability competence efficiency effectiveness productivity performance quality value worth merit virtue goodness righteousness holiness sanctity purity innocence cleanliness hygiene sanitation health wellness fitness vitality energy strength power force might vigor spirit soul heart mind body consciousness awareness enlightenment awakening liberation freedom liberty equality fairness equity justice democracy peace harmony unity diversity respect tolerance understanding empathy compassion kindness generosity altruism service contribution sacrifice dedication commitment loyalty honor integrity honesty truth authenticity sincerity genuineness realism pragmatism idealism romanticism surrealism expressionism abstraction modernity postmodernity contemporary avant garde experimental radical revolutionary transformative innovative creative imaginative original unique special rare precious valuable priceless irreplaceable eternal infinite universal cosmic divine sacred holy blessed holy sacred spiritual religious faith belief trust hope love joy happiness bliss ecstasy rapture transcendence immanence presence absence void nothingness everythingness oneness wholeness completeness perfection flawlessness purity innocence virginity chastity modesty humility meekness patience gentleness kindness mercy forgiveness reconciliation restoration redemption salvation grace favor blessing prosperity abundance wealth riches treasure gold silver diamonds gems jewels precious stones pearls coral amber ivory ebony wood metal glass crystal water air earth fire spirit light shadow color form shape line texture pattern symmetry balance proportion scale perspective depth focus clarity sharpness detail resolution contrast brightness saturation hue tone shade tint value luminosity illumination radiance glow shimmer sparkle glint gleam flash burst blaze flame fire torch lantern candle lamp bulb spotlight floodlight beam ray shaft streak stripe dash dot point spot speck particle atom molecule electron proton neutron nucleus core center middle heart soul essence being existence life living breathing feeling thinking knowing understanding learning growing changing evolving developing progressing advancing moving flowing streaming circulating revolving orbiting spinning turning twisting folding creasing bending warping distorting stretching expanding contracting compressing squeezing pressing pushing pulling dragging lifting dropping falling rising climbing ascending descending sinking diving swimming floating flying soaring gliding sailing cruising traveling journeying exploring discovering inventing creating making building constructing assembling manufacturing producing generating developing cultivating nurturing fostering supporting helping aiding assisting serving benefiting improving enhancing upgrading upgrading refining polishing finishing perfecting mastering excelling surpassing exceeding outdoing overtaking defeating conquering winning triumphing celebrating revel rejoicing dancing singing playing performing acting portraying embody representing expressing communicating conveying transmitting sharing distributing circulating spreading disseminating broadcasting publishing printing writing typing coding programming designing planning organizing arranging sorting classifying categorizing indexing cataloguing filing archiving storing saving keeping retaining preserving conserv protecting safeguard shielding guarding defending fighting battling struggling striving attempting trying endeavoring undertaking embarking venturing risking gambling betting wagering investing spending paying costing charging billing invoicing collecting receiving obtaining acquiring gaining earning winning lottery jackpot prize reward gift present donation contribution offering sacrifice tribute homage respect honor glory fame renown reputation prestige status rank position level tier grade class category type kind sort variety diversity multiplicity plurality abundance plenty wealth riches treasure hoard stash reserve stock supply inventory cache vault safe locker box chest trunk case container vessel package parcel bundle bunch cluster group team squad crew gang mob crowd throng mass multitude legion army navy air force military forces defense security protection safety shelter refuge sanctuary haven asylum retreat escape getaway vacation holiday leave break rest relaxation recreation leisure enjoyment pleasure amusement entertainment diversion distraction interruption disruption disturbance chaos disorder confusion mess trouble problem issue difficulty challenge obstacle hurdle barrier impediment hindrance blockage obstruction congestion traffic jam gridlock bottleneck pinch point choke point critical juncture turning point milestone landmark benchmark yardstick standard norm rule law regulation policy guideline protocol procedure method technique strategy tactic approach mode manner way path trail track route course direction orientation bearing heading azimuth angle pitch roll yaw tilt lean slope gradient incline decline ascent descent climb rise fall drop plunge dive jump leap hop skip bounce spring vault somersault flip twist turn rotate spin whirl twirl swirl eddy vortex whirlpool torrent flood deluge inundation overflow spillage leakage leak drip ooze seep permeate penetrate invade encroach trespass infringe violate breach break shatter smash crush pulverize grind powder dust ash smoke fog mist haze vapor steam cloud sky heaven paradise utopia nirvana valhalla Elysium Shangri-La Atlantis Mu Lemuria Pangea Gondwana Laurasia Rodinia Columbia Ur Nena Kenorland Columbia supercontinents paleogeography tectonics plate boundaries subduction zones rift valleys mid-ocean ridges transform faults strike slip faults normal reverse thrust faulting folding mountain building orogeny volcanism eruption lava flow pyroclastic surge ash fall bomb block breccia tuff pumice scoria basalt andesite rhyolite granite diorite gabbro syenite dolerite peridot dunte komatiite picrite ultramafic mafic felsic intermediate volcanic rocks igneous sedimentary metamorphic minerals crystals lattices structures forms shapes patterns geometries fractals chaos theory complexity emergence self organization criticality phase transitions bifurcation catastrophe unfolding singularity infinity eternity time space matter energy information consciousness awareness mind brain neural networks synapses neurons dendrites axons glia astrocytes microglia oligodendrocytes ependymal cells choroid plexus meninges dura mater arachnoid pia mater cerebrospinal fluid CSF ventricles lateral third fourth cerebral aqueduct central canal spinal cord gray white matter dorsal ventral horns anterior posterior roots nerve fibers myelin sheath nodes Ranvier saltatory conduction action potential neurotransmitter release synaptic vesicles receptors ion channels pumps transporters enzymes metabolic pathways genetics DNA RNA transcription translation replication repair mutation recombination crossing over homologous recombination non-homologous end joining base excision repair nucleotide excision repair mismatch correction double strand break signaling checkpoints kinases phosphatases ubiquitin proteasome lysosome autophagy mitophagy chaperone heat shock proteins unfolded protein response ER stress apoptosis necrosis pyroptosis ferroptosis cuproptosis disulfidptosis entotic paraptose oncosis blebbing shrinkage condensation lysis swelling membrane rupture organelle damage DNA fragmentation chromatin condensation nuclear envelope breakdown caspase activation executioner effector substrate cleavage cytoskeletal dismantling cell death pathways intrinsic extrinsic receptor mediated death domain Fas TNF TRAIL DR4 DR5 DcR1 DcR2 decoy receptors signaling adapters FADD TRADD RIPK1 RIPK3 MLKL necrosome assembly programmed necrosis regulated cell death RCD non-apoptotic forms alternative executioners effector molecules downstream targets physiological roles pathological contexts tissue homeostasis development immunity inflammation cancer stem cells regeneration wound healing fibrosis organ failure aging senescence telomere attrition epigenetic alterations loss proteostasis deregulated nutrient sensing mitochondrial dysfunction cellular senescence stem cell exhaustion altered intercellular communication hallmarks of aging geroscience interventions lifestyle modifications pharmacological agents caloric restriction fasting mimetics rapamycin metformin senolytics senomorphics partial reprogramming Yamanaka factors iPSCs induced pluripotent stem cells directed differentiation lineage specification fate mapping single cell sequencing spatial transcriptomics multiplex imaging mass spectrometry imaging secondary ion mass spec SIMS nanoSIMS ToF-SIMS MALDI MSI DESI IMS laser capture microdissection LCM FACS sorting magnetic bead separation density gradient centrifugation filtration dialysis chromatography HPLC GC LC-MS NMR spectroscopy X-ray diffraction crystallography cryo-EM electron microscopy TEM SEM AFM optical confocal two-photon light sheet STED PALM SIM super-resolution microscopy localization precision nanometer scale molecular rulers FRET BRET luminescence resonance energy transfer fluorescence quenching photoactivation photoconversion photoswitchable proteins fluorescent tags dyes labels reporters sensors biosensors genetically encoded voltage indicators GCaMP R-GECO jRGECO1a jGCaMP8b GCaMP6f/s/a/expression vectors promoters enhancers silencers insulators loci control regions LCRs regulatory elements transcription factors TFs coactivators corepressors chromatin remodelers histone modifiers methyltransferases demethylases acetyltransferases deacetylases kinases phosphatases ubiquitin ligase E3 RING HECT HECT domain containing proteins ubiquitination polyubiquitin chains K48 linked K63 linked M1 linear mixed linkage specificity substrate recognition adaptors SH2 PTB PDZ WW SH3 domains protein-protein interactions docking sites scaffolding complexes signalosomes platforms hubs networks pathways cascades feedback loops positive negative feedforward motifs bistability oscillations rhythms circadian clocks biological timing chronobiology zeitgebers entrainment synchronization phase locking coupling resonance frequency domain analysis Fourier transforms wavelets spectral density functions power spectra autocorrelation cross-correlation coherence magnitude squared coherence MSC complex modulus storage loss moduli viscoelasticity rheology mechanical properties tissue stiffness elasticity Young's modulus shear modulus bulk modulus Poisson ratio compliance stiffness spring constant force displacement Hookean nonlinear hyperelastic neo-Hookean Mooney-Rivlin Ogden model constitutive equations balance laws conservation mass momentum energy entropy second law thermodynamics irreversibility dissipation production rates source sinks fluxes currents transport coefficients diffusivity conductivity permittivity permeability resistance impedance reactance capacitance inductance admittance susceptance conductances susceptances parallel series connections Kirchhoff's laws Ohm's law Faraday induction Lenz rule Maxwell equations continuity equation charge conservation Ampere's law magnetostatics vector calculus divergence curl gradient Laplacian operator nabla del symbol Dirac delta distribution Heaviside step function Green functions propagators kernels convolution integrals transforms Fourier Laplace Z-transforms Mellin Stieltjes Hankel Bessel Legendre Chebyshev Hermite Laguerre Jacobi orthogonal polynomials special functions hypergeometric confluent Appell Lauricella elliptic theta zeta Riemann Dedekind eta modular forms automorphic representations algebraic geometry schemes stacks sheaves cohomology homotopy homology fundamental group covering spaces bundles fibers sections base space total space projection map pullback pushforward duals adjoints functors natural transformations monoidal categories enriched profunctors bicategories higher category theory ∞-categories infinity-categories topoi geometric modalities cohesive ∞-topos shape modality flat modality sharp modality de Rham shape Cohomotopy Homotopy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Essay on Photography in Johannesburg, South Africa</dc:title>
  <dc:creator/>
  <dc:language>en</dc:language>
  <cp:keywords/>
  <dcterms:created xsi:type="dcterms:W3CDTF">2026-07-30T07:11:51Z</dcterms:created>
  <dcterms:modified xsi:type="dcterms:W3CDTF">2026-07-30T07:11:51Z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