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Capture:</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Photography</w:t>
      </w:r>
      <w:r>
        <w:t xml:space="preserve"> </w:t>
      </w:r>
      <w:r>
        <w:t xml:space="preserve">in</w:t>
      </w:r>
      <w:r>
        <w:t xml:space="preserve"> </w:t>
      </w:r>
      <w:r>
        <w:t xml:space="preserve">Spain,</w:t>
      </w:r>
      <w:r>
        <w:t xml:space="preserve"> </w:t>
      </w:r>
      <w:r>
        <w:t xml:space="preserve">Valencia</w:t>
      </w:r>
    </w:p>
    <w:bookmarkStart w:id="26" w:name="Xe9625f529324bc7e7525f658c783c06af1f61ff"/>
    <w:p>
      <w:pPr>
        <w:pStyle w:val="Heading1"/>
      </w:pPr>
      <w:r>
        <w:t xml:space="preserve">The Light, The Lens, and The Legacy: Understanding the Modern Photographer in Spain Valencia</w:t>
      </w:r>
    </w:p>
    <w:p>
      <w:pPr>
        <w:pStyle w:val="FirstParagraph"/>
      </w:pPr>
      <w:r>
        <w:t xml:space="preserve">In the vibrant tapestry of visual arts, few professions capture the intersection of technical precision and emotional resonance as perfectly as that of a</w:t>
      </w:r>
      <w:r>
        <w:t xml:space="preserve"> </w:t>
      </w:r>
      <w:r>
        <w:rPr>
          <w:bCs/>
          <w:b/>
        </w:rPr>
        <w:t xml:space="preserve">photographer</w:t>
      </w:r>
      <w:r>
        <w:t xml:space="preserve">. Nowhere is this intersection more dynamic than in</w:t>
      </w:r>
      <w:r>
        <w:t xml:space="preserve"> </w:t>
      </w:r>
      <w:r>
        <w:rPr>
          <w:bCs/>
          <w:b/>
        </w:rPr>
        <w:t xml:space="preserve">Spain Valencia</w:t>
      </w:r>
      <w:r>
        <w:t xml:space="preserve">, a city where ancient history collides with futuristic architecture, and where the Mediterranean light offers a natural studio unlike any other. For those seeking to understand the role of the</w:t>
      </w:r>
      <w:r>
        <w:t xml:space="preserve"> </w:t>
      </w:r>
      <w:r>
        <w:rPr>
          <w:bCs/>
          <w:b/>
        </w:rPr>
        <w:t xml:space="preserve">photographer</w:t>
      </w:r>
      <w:r>
        <w:t xml:space="preserve"> </w:t>
      </w:r>
      <w:r>
        <w:t xml:space="preserve">within this specific geographic and cultural context, one must look beyond simple image capture and explore how these artists document heritage, drive tourism, and reflect social change in</w:t>
      </w:r>
      <w:r>
        <w:t xml:space="preserve"> </w:t>
      </w:r>
      <w:r>
        <w:rPr>
          <w:bCs/>
          <w:b/>
        </w:rPr>
        <w:t xml:space="preserve">Spain Valencia</w:t>
      </w:r>
      <w:r>
        <w:t xml:space="preserve">.</w:t>
      </w:r>
    </w:p>
    <w:bookmarkStart w:id="20" w:name="the-alchemy-of-light-in-spain-valencia"/>
    <w:p>
      <w:pPr>
        <w:pStyle w:val="Heading2"/>
      </w:pPr>
      <w:r>
        <w:t xml:space="preserve">The Alchemy of Light in Spain Valencia</w:t>
      </w:r>
    </w:p>
    <w:p>
      <w:pPr>
        <w:pStyle w:val="FirstParagraph"/>
      </w:pPr>
      <w:r>
        <w:t xml:space="preserve">The primary tool of any</w:t>
      </w:r>
      <w:r>
        <w:t xml:space="preserve"> </w:t>
      </w:r>
      <w:r>
        <w:rPr>
          <w:bCs/>
          <w:b/>
        </w:rPr>
        <w:t xml:space="preserve">photographer</w:t>
      </w:r>
      <w:r>
        <w:t xml:space="preserve"> </w:t>
      </w:r>
      <w:r>
        <w:t xml:space="preserve">is not the camera itself, but light. In</w:t>
      </w:r>
      <w:r>
        <w:t xml:space="preserve"> </w:t>
      </w:r>
      <w:r>
        <w:rPr>
          <w:bCs/>
          <w:b/>
        </w:rPr>
        <w:t xml:space="preserve">Spain Valencia</w:t>
      </w:r>
      <w:r>
        <w:t xml:space="preserve">, the quality of light has inspired painters for centuries, from Zurbarán to Sorolla, and today it serves as the muse for contemporary photographers. The city enjoys over 300 days of sunshine a year, creating a luminous environment that affects every image taken within its borders. A</w:t>
      </w:r>
      <w:r>
        <w:t xml:space="preserve"> </w:t>
      </w:r>
      <w:r>
        <w:rPr>
          <w:bCs/>
          <w:b/>
        </w:rPr>
        <w:t xml:space="preserve">photographer</w:t>
      </w:r>
      <w:r>
        <w:t xml:space="preserve"> </w:t>
      </w:r>
      <w:r>
        <w:t xml:space="preserve">working in</w:t>
      </w:r>
      <w:r>
        <w:t xml:space="preserve"> </w:t>
      </w:r>
      <w:r>
        <w:rPr>
          <w:bCs/>
          <w:b/>
        </w:rPr>
        <w:t xml:space="preserve">Spain Valencia</w:t>
      </w:r>
      <w:r>
        <w:t xml:space="preserve"> </w:t>
      </w:r>
      <w:r>
        <w:t xml:space="preserve">must possess an intimate understanding of this "Golden Hour," which extends longer here than in many northern European capitals. The way the sun dips below the horizon, casting long shadows across the Turia Gardens or illuminating the white walls of La Ribera, requires a</w:t>
      </w:r>
      <w:r>
        <w:t xml:space="preserve"> </w:t>
      </w:r>
      <w:r>
        <w:rPr>
          <w:bCs/>
          <w:b/>
        </w:rPr>
        <w:t xml:space="preserve">photographer</w:t>
      </w:r>
      <w:r>
        <w:t xml:space="preserve"> </w:t>
      </w:r>
      <w:r>
        <w:t xml:space="preserve">to be as much a meteorologist as an artist.</w:t>
      </w:r>
    </w:p>
    <w:p>
      <w:pPr>
        <w:pStyle w:val="BodyText"/>
      </w:pPr>
      <w:r>
        <w:t xml:space="preserve">This specific lighting condition defines aesthetic choices. Whether capturing street photography in El Carmen or architectural shots of the City of Arts and Sciences, the</w:t>
      </w:r>
      <w:r>
        <w:t xml:space="preserve"> </w:t>
      </w:r>
      <w:r>
        <w:rPr>
          <w:bCs/>
          <w:b/>
        </w:rPr>
        <w:t xml:space="preserve">photographer</w:t>
      </w:r>
      <w:r>
        <w:t xml:space="preserve"> </w:t>
      </w:r>
      <w:r>
        <w:t xml:space="preserve">must adapt their exposure settings, white balance, and composition techniques to harness the intense contrast between shadow and brilliance that characterizes life in</w:t>
      </w:r>
      <w:r>
        <w:t xml:space="preserve"> </w:t>
      </w:r>
      <w:r>
        <w:rPr>
          <w:bCs/>
          <w:b/>
        </w:rPr>
        <w:t xml:space="preserve">Spain Valencia</w:t>
      </w:r>
      <w:r>
        <w:t xml:space="preserve">.</w:t>
      </w:r>
    </w:p>
    <w:bookmarkEnd w:id="20"/>
    <w:bookmarkStart w:id="21" w:name="X2dd739e46d50fc34cd6841187986de77ff89653"/>
    <w:p>
      <w:pPr>
        <w:pStyle w:val="Heading2"/>
      </w:pPr>
      <w:r>
        <w:t xml:space="preserve">Telling Stories: Cultural Heritage and Modernity</w:t>
      </w:r>
    </w:p>
    <w:p>
      <w:pPr>
        <w:pStyle w:val="FirstParagraph"/>
      </w:pPr>
      <w:r>
        <w:t xml:space="preserve">A crucial aspect of being a</w:t>
      </w:r>
      <w:r>
        <w:t xml:space="preserve"> </w:t>
      </w:r>
      <w:r>
        <w:rPr>
          <w:bCs/>
          <w:b/>
        </w:rPr>
        <w:t xml:space="preserve">photographer</w:t>
      </w:r>
      <w:r>
        <w:t xml:space="preserve"> </w:t>
      </w:r>
      <w:r>
        <w:t xml:space="preserve">in this region is the duality of subject matter.</w:t>
      </w:r>
      <w:r>
        <w:t xml:space="preserve"> </w:t>
      </w:r>
      <w:r>
        <w:rPr>
          <w:bCs/>
          <w:b/>
        </w:rPr>
        <w:t xml:space="preserve">Spain Valencia</w:t>
      </w:r>
      <w:r>
        <w:t xml:space="preserve"> </w:t>
      </w:r>
      <w:r>
        <w:t xml:space="preserve">is a city of paradoxes, where medieval towers stand adjacent to sleek glass structures designed by Santiago Calatrava and Félix Candela. A skilled</w:t>
      </w:r>
      <w:r>
        <w:t xml:space="preserve"> </w:t>
      </w:r>
      <w:r>
        <w:rPr>
          <w:bCs/>
          <w:b/>
        </w:rPr>
        <w:t xml:space="preserve">photographer</w:t>
      </w:r>
      <w:r>
        <w:t xml:space="preserve">. The narrative they construct often juxtaposes these eras, creating visual dialogues that speak to the resilience and evolution of the city.</w:t>
      </w:r>
    </w:p>
    <w:p>
      <w:pPr>
        <w:pStyle w:val="BodyText"/>
      </w:pPr>
      <w:r>
        <w:t xml:space="preserve">For instance, during Las Fallas, one of the world’s most spectacular festivals held annually in</w:t>
      </w:r>
      <w:r>
        <w:t xml:space="preserve"> </w:t>
      </w:r>
      <w:r>
        <w:rPr>
          <w:bCs/>
          <w:b/>
        </w:rPr>
        <w:t xml:space="preserve">Spain Valencia</w:t>
      </w:r>
      <w:r>
        <w:t xml:space="preserve">, the</w:t>
      </w:r>
      <w:r>
        <w:t xml:space="preserve"> </w:t>
      </w:r>
      <w:r>
        <w:rPr>
          <w:bCs/>
          <w:b/>
        </w:rPr>
        <w:t xml:space="preserve">photographer</w:t>
      </w:r>
      <w:r>
        <w:t xml:space="preserve">. These images are not merely records of fire and celebration; they are sociological documents capturing community pride, artistic craftsmanship, and the transient nature of life. The</w:t>
      </w:r>
      <w:r>
        <w:t xml:space="preserve"> </w:t>
      </w:r>
      <w:r>
        <w:rPr>
          <w:bCs/>
          <w:b/>
        </w:rPr>
        <w:t xml:space="preserve">photographer</w:t>
      </w:r>
      <w:r>
        <w:t xml:space="preserve">. In these moments, the role of a</w:t>
      </w:r>
      <w:r>
        <w:t xml:space="preserve"> </w:t>
      </w:r>
      <w:r>
        <w:rPr>
          <w:bCs/>
          <w:b/>
        </w:rPr>
        <w:t xml:space="preserve">photographerSpain Valencia</w:t>
      </w:r>
      <w:r>
        <w:t xml:space="preserve">.</w:t>
      </w:r>
    </w:p>
    <w:bookmarkEnd w:id="21"/>
    <w:bookmarkStart w:id="22" w:name="X1e93622d5a7f5ca4223689f8d576355e4554506"/>
    <w:p>
      <w:pPr>
        <w:pStyle w:val="Heading2"/>
      </w:pPr>
      <w:r>
        <w:t xml:space="preserve">The Economic Impact: Tourism and Commercial Photography</w:t>
      </w:r>
    </w:p>
    <w:p>
      <w:pPr>
        <w:pStyle w:val="FirstParagraph"/>
      </w:pPr>
      <w:r>
        <w:t xml:space="preserve">Beyond artistry, the profession of photography in</w:t>
      </w:r>
      <w:r>
        <w:t xml:space="preserve"> </w:t>
      </w:r>
      <w:r>
        <w:rPr>
          <w:bCs/>
          <w:b/>
        </w:rPr>
        <w:t xml:space="preserve">Spain Valencia</w:t>
      </w:r>
      <w:r>
        <w:t xml:space="preserve">. As a major tourist destination and a growing hub for business conferences, the demand for high-quality imagery is immense. A commercial</w:t>
      </w:r>
      <w:r>
        <w:t xml:space="preserve"> </w:t>
      </w:r>
      <w:r>
        <w:rPr>
          <w:bCs/>
          <w:b/>
        </w:rPr>
        <w:t xml:space="preserve">photographer</w:t>
      </w:r>
      <w:r>
        <w:t xml:space="preserve">. Whether it is food photography showcasing fresh paella or real estate imaging highlighting modern apartments near the beach, these professionals drive economic activity.</w:t>
      </w:r>
    </w:p>
    <w:p>
      <w:pPr>
        <w:pStyle w:val="BodyText"/>
      </w:pPr>
      <w:r>
        <w:t xml:space="preserve">The tourism board of</w:t>
      </w:r>
      <w:r>
        <w:t xml:space="preserve"> </w:t>
      </w:r>
      <w:r>
        <w:rPr>
          <w:bCs/>
          <w:b/>
        </w:rPr>
        <w:t xml:space="preserve">Spain Valencia</w:t>
      </w:r>
      <w:r>
        <w:t xml:space="preserve">, like many municipal entities, relies heavily on the work of professional</w:t>
      </w:r>
      <w:r>
        <w:t xml:space="preserve"> </w:t>
      </w:r>
      <w:r>
        <w:rPr>
          <w:bCs/>
          <w:b/>
        </w:rPr>
        <w:t xml:space="preserve">photographer</w:t>
      </w:r>
      <w:r>
        <w:t xml:space="preserve">s to craft their brand image. These images must convey warmth, accessibility, and excitement. A</w:t>
      </w:r>
      <w:r>
        <w:t xml:space="preserve"> </w:t>
      </w:r>
      <w:r>
        <w:rPr>
          <w:bCs/>
          <w:b/>
        </w:rPr>
        <w:t xml:space="preserve">photographerSpain Valencia</w:t>
      </w:r>
      <w:r>
        <w:t xml:space="preserve">. The success of a</w:t>
      </w:r>
      <w:r>
        <w:t xml:space="preserve"> </w:t>
      </w:r>
      <w:r>
        <w:rPr>
          <w:bCs/>
          <w:b/>
        </w:rPr>
        <w:t xml:space="preserve">photographer</w:t>
      </w:r>
    </w:p>
    <w:bookmarkEnd w:id="22"/>
    <w:bookmarkStart w:id="23" w:name="Xc0d1bf9719a257387bdc02915867f98c0c9c696"/>
    <w:p>
      <w:pPr>
        <w:pStyle w:val="Heading2"/>
      </w:pPr>
      <w:r>
        <w:t xml:space="preserve">The Human Element: Portraiture and Lifestyle</w:t>
      </w:r>
    </w:p>
    <w:p>
      <w:pPr>
        <w:pStyle w:val="FirstParagraph"/>
      </w:pPr>
      <w:r>
        <w:t xml:space="preserve">In recent years, there has been a surge in demand for lifestyle and portrait photography within</w:t>
      </w:r>
      <w:r>
        <w:t xml:space="preserve"> </w:t>
      </w:r>
      <w:r>
        <w:rPr>
          <w:bCs/>
          <w:b/>
        </w:rPr>
        <w:t xml:space="preserve">Spain Valencia</w:t>
      </w:r>
      <w:r>
        <w:t xml:space="preserve">. Families, couples, and individuals seek to document their personal milestones against the stunning backdrop of the Mediterranean coast or the historic old town. A portrait</w:t>
      </w:r>
      <w:r>
        <w:t xml:space="preserve"> </w:t>
      </w:r>
      <w:r>
        <w:rPr>
          <w:bCs/>
          <w:b/>
        </w:rPr>
        <w:t xml:space="preserve">photographer</w:t>
      </w:r>
    </w:p>
    <w:p>
      <w:pPr>
        <w:pStyle w:val="BodyText"/>
      </w:pPr>
      <w:r>
        <w:t xml:space="preserve">The cultural warmth of Valencians also influences how a</w:t>
      </w:r>
      <w:r>
        <w:t xml:space="preserve"> </w:t>
      </w:r>
      <w:r>
        <w:rPr>
          <w:bCs/>
          <w:b/>
        </w:rPr>
        <w:t xml:space="preserve">photographerphotographerphotographerSpain Valencia</w:t>
      </w:r>
      <w:r>
        <w:t xml:space="preserve">, where emotion and connection are valued highly.</w:t>
      </w:r>
    </w:p>
    <w:bookmarkEnd w:id="23"/>
    <w:bookmarkStart w:id="24" w:name="Xf942008d152539a12e4917491a55b3b5c3c48b5"/>
    <w:p>
      <w:pPr>
        <w:pStyle w:val="Heading2"/>
      </w:pPr>
      <w:r>
        <w:t xml:space="preserve">Challenges and Adaptability for the Modern Photographer</w:t>
      </w:r>
    </w:p>
    <w:p>
      <w:pPr>
        <w:pStyle w:val="FirstParagraph"/>
      </w:pPr>
      <w:r>
        <w:t xml:space="preserve">The role of the</w:t>
      </w:r>
      <w:r>
        <w:t xml:space="preserve"> </w:t>
      </w:r>
      <w:r>
        <w:rPr>
          <w:bCs/>
          <w:b/>
        </w:rPr>
        <w:t xml:space="preserve">photographerSpain ValenciaphotographerSpain Valencia</w:t>
      </w:r>
    </w:p>
    <w:p>
      <w:pPr>
        <w:pStyle w:val="BodyText"/>
      </w:pPr>
      <w:r>
        <w:t xml:space="preserve">Furthermore, technology is rapidly evolving. Drone photography is becoming increasingly popular for capturing aerial views of the coastline and urban layout of</w:t>
      </w:r>
      <w:r>
        <w:t xml:space="preserve"> </w:t>
      </w:r>
      <w:r>
        <w:rPr>
          <w:bCs/>
          <w:b/>
        </w:rPr>
        <w:t xml:space="preserve">Spain Valencia. A modern</w:t>
      </w:r>
      <w:r>
        <w:rPr>
          <w:bCs/>
          <w:b/>
        </w:rPr>
        <w:t xml:space="preserve"> </w:t>
      </w:r>
      <w:r>
        <w:rPr>
          <w:bCs/>
          <w:b/>
          <w:bCs/>
          <w:b/>
        </w:rPr>
        <w:t xml:space="preserve">photographer</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photographerSpain ValenciaphotographerSpain ValenciaphotographerSpain Valencia</w:t>
      </w:r>
    </w:p>
    <w:p>
      <w:pPr>
        <w:pStyle w:val="BodyText"/>
      </w:pPr>
      <w:r>
        <w:t xml:space="preserve">The essence of this profession lies in its ability to freeze time. In a city as lively and ever-changing as</w:t>
      </w:r>
    </w:p>
    <w:p>
      <w:pPr>
        <w:pStyle w:val="BodyText"/>
      </w:pPr>
      <w:r>
        <w:t xml:space="preserve">Spain Valenciaphotographer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Capture: A Comprehensive Essay on Photography in Spain, Valencia</dc:title>
  <dc:creator/>
  <cp:keywords/>
  <dcterms:created xsi:type="dcterms:W3CDTF">2026-07-29T08:38:29Z</dcterms:created>
  <dcterms:modified xsi:type="dcterms:W3CDTF">2026-07-29T08:38:29Z</dcterms:modified>
</cp:coreProperties>
</file>

<file path=docProps/custom.xml><?xml version="1.0" encoding="utf-8"?>
<Properties xmlns="http://schemas.openxmlformats.org/officeDocument/2006/custom-properties" xmlns:vt="http://schemas.openxmlformats.org/officeDocument/2006/docPropsVTypes"/>
</file>