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Photographer</w:t>
      </w:r>
      <w:r>
        <w:t xml:space="preserve"> </w:t>
      </w:r>
      <w:r>
        <w:t xml:space="preserve">in</w:t>
      </w:r>
      <w:r>
        <w:t xml:space="preserve"> </w:t>
      </w:r>
      <w:r>
        <w:t xml:space="preserve">Sudan</w:t>
      </w:r>
      <w:r>
        <w:t xml:space="preserve"> </w:t>
      </w:r>
      <w:r>
        <w:t xml:space="preserve">Khartoum:</w:t>
      </w:r>
      <w:r>
        <w:t xml:space="preserve"> </w:t>
      </w:r>
      <w:r>
        <w:t xml:space="preserve">Capturing</w:t>
      </w:r>
      <w:r>
        <w:t xml:space="preserve"> </w:t>
      </w:r>
      <w:r>
        <w:t xml:space="preserve">the</w:t>
      </w:r>
      <w:r>
        <w:t xml:space="preserve"> </w:t>
      </w:r>
      <w:r>
        <w:t xml:space="preserve">Soul</w:t>
      </w:r>
      <w:r>
        <w:t xml:space="preserve"> </w:t>
      </w:r>
      <w:r>
        <w:t xml:space="preserve">of</w:t>
      </w:r>
      <w:r>
        <w:t xml:space="preserve"> </w:t>
      </w:r>
      <w:r>
        <w:t xml:space="preserve">a</w:t>
      </w:r>
      <w:r>
        <w:t xml:space="preserve"> </w:t>
      </w:r>
      <w:r>
        <w:t xml:space="preserve">City</w:t>
      </w:r>
    </w:p>
    <w:bookmarkStart w:id="26" w:name="Xdc327308f82a32367c7814edd1d7d9ed94fbd21"/>
    <w:p>
      <w:pPr>
        <w:pStyle w:val="Heading1"/>
      </w:pPr>
      <w:r>
        <w:t xml:space="preserve">The Photographer in Sudan Khartoum: Capturing the Soul of a City</w:t>
      </w:r>
    </w:p>
    <w:p>
      <w:pPr>
        <w:pStyle w:val="FirstParagraph"/>
      </w:pPr>
      <w:r>
        <w:t xml:space="preserve">The city of Sudan Khartoum stands as a unique intersection of geography, history, and culture. Located at the confluence of the White Nile and the Blue Nile, it is not merely a geographical point on a map but a living entity that breathes with rhythm and resilience. In this vibrant urban landscape, the role of the</w:t>
      </w:r>
      <w:r>
        <w:t xml:space="preserve"> </w:t>
      </w:r>
      <w:r>
        <w:rPr>
          <w:bCs/>
          <w:b/>
        </w:rPr>
        <w:t xml:space="preserve">Photographer</w:t>
      </w:r>
      <w:r>
        <w:t xml:space="preserve"> </w:t>
      </w:r>
      <w:r>
        <w:t xml:space="preserve">transcends mere documentation; it becomes an act of preservation, storytelling, and emotional connection. As Sudan Khartoum evolves through political shifts, social changes, and environmental realities, the</w:t>
      </w:r>
      <w:r>
        <w:t xml:space="preserve"> </w:t>
      </w:r>
      <w:r>
        <w:rPr>
          <w:bCs/>
          <w:b/>
        </w:rPr>
        <w:t xml:space="preserve">photographer</w:t>
      </w:r>
      <w:r>
        <w:t xml:space="preserve"> </w:t>
      </w:r>
      <w:r>
        <w:t xml:space="preserve">serves as a crucial witness to its narrative. This essay explores the multifaceted role of the photographer within Sudan Khartoum, examining how visual art captures the essence of a city that is both ancient and modern.</w:t>
      </w:r>
    </w:p>
    <w:bookmarkStart w:id="20" w:name="the-light-and-shadow-of-khartoum"/>
    <w:p>
      <w:pPr>
        <w:pStyle w:val="Heading2"/>
      </w:pPr>
      <w:r>
        <w:t xml:space="preserve">The Light and Shadow of Khartoum</w:t>
      </w:r>
    </w:p>
    <w:p>
      <w:pPr>
        <w:pStyle w:val="FirstParagraph"/>
      </w:pPr>
      <w:r>
        <w:t xml:space="preserve">Khartoum offers an unparalleled playground for light. The harsh midday sun creates stark contrasts, while the golden hour along the Nile banks casts long, dramatic shadows across the city’s architecture. For a professional or amateur photographer in Sudan Khartoum, mastering these natural elements is essential. The interplay of light on the sandstone buildings of downtown Khartoum, juxtaposed against the sleek modernity of new developments, provides a rich visual tapestry. A skilled</w:t>
      </w:r>
      <w:r>
        <w:t xml:space="preserve"> </w:t>
      </w:r>
      <w:r>
        <w:rPr>
          <w:bCs/>
          <w:b/>
        </w:rPr>
        <w:t xml:space="preserve">photographer</w:t>
      </w:r>
      <w:r>
        <w:t xml:space="preserve"> </w:t>
      </w:r>
      <w:r>
        <w:t xml:space="preserve">does not just capture what is visible but interprets how light defines mood and time. In this context, photography becomes a dialogue between the environment and the observer.</w:t>
      </w:r>
    </w:p>
    <w:p>
      <w:pPr>
        <w:pStyle w:val="BodyText"/>
      </w:pPr>
      <w:r>
        <w:t xml:space="preserve">The distinct seasons in Sudan Khartoum also influence photographic practice. The dry season brings clear skies that allow for high-contrast landscape shots, while the brief but intense rainy season transforms the city’s color palette into vibrant greens and deep blues. Photographers who work in this region must adapt quickly to changing weather conditions, turning potential obstacles into opportunities for unique imagery. This adaptability is a hallmark of any great</w:t>
      </w:r>
      <w:r>
        <w:t xml:space="preserve"> </w:t>
      </w:r>
      <w:r>
        <w:rPr>
          <w:bCs/>
          <w:b/>
        </w:rPr>
        <w:t xml:space="preserve">photographer</w:t>
      </w:r>
      <w:r>
        <w:t xml:space="preserve">, especially one operating in a dynamic environment like Khartoum.</w:t>
      </w:r>
    </w:p>
    <w:bookmarkEnd w:id="20"/>
    <w:bookmarkStart w:id="21" w:name="X3802934f4c6447b48f052aeeefaf267f73f15da"/>
    <w:p>
      <w:pPr>
        <w:pStyle w:val="Heading2"/>
      </w:pPr>
      <w:r>
        <w:t xml:space="preserve">Capturing Human Resilience and Daily Life</w:t>
      </w:r>
    </w:p>
    <w:p>
      <w:pPr>
        <w:pStyle w:val="FirstParagraph"/>
      </w:pPr>
      <w:r>
        <w:t xml:space="preserve">Beyond landscapes, the heart of Sudan Khartoum lies in its people. The daily life of its residents offers endless inspiration for the photographer. From the bustling markets of Omdurman (adjacent to Khartoum) to the quiet courtyards of traditional neighborhoods, every scene tells a story. A</w:t>
      </w:r>
      <w:r>
        <w:t xml:space="preserve"> </w:t>
      </w:r>
      <w:r>
        <w:rPr>
          <w:bCs/>
          <w:b/>
        </w:rPr>
        <w:t xml:space="preserve">photographer</w:t>
      </w:r>
      <w:r>
        <w:t xml:space="preserve"> </w:t>
      </w:r>
      <w:r>
        <w:t xml:space="preserve">focusing on street photography in Sudan Khartoum captures moments of resilience, joy, and community. The image of children playing near the riverbanks, vendors selling spices under makeshift awnings, or families gathering for evening tea are not just snapshots; they are historical records of everyday existence.</w:t>
      </w:r>
    </w:p>
    <w:p>
      <w:pPr>
        <w:pStyle w:val="BodyText"/>
      </w:pPr>
      <w:r>
        <w:t xml:space="preserve">In a city that has faced significant challenges over the years, including political upheavals and economic hardships, photography serves as a testament to human endurance. The</w:t>
      </w:r>
      <w:r>
        <w:t xml:space="preserve"> </w:t>
      </w:r>
      <w:r>
        <w:rPr>
          <w:bCs/>
          <w:b/>
        </w:rPr>
        <w:t xml:space="preserve">photographer</w:t>
      </w:r>
      <w:r>
        <w:t xml:space="preserve"> </w:t>
      </w:r>
      <w:r>
        <w:t xml:space="preserve">plays a vital role in shaping the external perception of Sudan Khartoum by highlighting its beauty rather than solely its struggles. By focusing on cultural traditions, fashion, music festivals like the Omdurman International Festival of Entertainment and Arts (OIFEA), and religious gatherings, photographers humanize statistics and headlines. They show that behind every political event is a community striving for normalcy and happiness.</w:t>
      </w:r>
    </w:p>
    <w:bookmarkEnd w:id="21"/>
    <w:bookmarkStart w:id="22" w:name="the-architectural-narrative"/>
    <w:p>
      <w:pPr>
        <w:pStyle w:val="Heading2"/>
      </w:pPr>
      <w:r>
        <w:t xml:space="preserve">The Architectural Narrative</w:t>
      </w:r>
    </w:p>
    <w:p>
      <w:pPr>
        <w:pStyle w:val="FirstParagraph"/>
      </w:pPr>
      <w:r>
        <w:t xml:space="preserve">Khartoum’s architecture is a blend of colonial influence, Islamic design, and contemporary structures. For the architectural photographer in Sudan Khartoum, capturing this diversity requires technical precision and artistic vision. The old buildings along the Nile Corniche reflect British colonial history with their wide verandas and sturdy constructions. Meanwhile, modern skyscrapers rise as symbols of progress and ambition. A competent</w:t>
      </w:r>
      <w:r>
        <w:t xml:space="preserve"> </w:t>
      </w:r>
      <w:r>
        <w:rPr>
          <w:bCs/>
          <w:b/>
        </w:rPr>
        <w:t xml:space="preserve">photographer</w:t>
      </w:r>
      <w:r>
        <w:t xml:space="preserve"> </w:t>
      </w:r>
      <w:r>
        <w:t xml:space="preserve">understands how to frame these structures to convey scale, texture, and historical context.</w:t>
      </w:r>
    </w:p>
    <w:p>
      <w:pPr>
        <w:pStyle w:val="BodyText"/>
      </w:pPr>
      <w:r>
        <w:t xml:space="preserve">Furthermore, the destruction and rebuilding that have occurred in parts of the city add another layer of complexity. Documenting damaged sites alongside newly reconstructed areas allows the photographer to create a visual narrative of recovery. This aspect is particularly important for Sudan Khartoum, where urban development often coincides with trauma. The camera thus becomes a tool for healing and memory, ensuring that even what is lost is not forgotten.</w:t>
      </w:r>
    </w:p>
    <w:bookmarkEnd w:id="22"/>
    <w:bookmarkStart w:id="23" w:name="X436b607426dfb14e5d6cf8a6a0d2c71af0cd06f"/>
    <w:p>
      <w:pPr>
        <w:pStyle w:val="Heading2"/>
      </w:pPr>
      <w:r>
        <w:t xml:space="preserve">Technology and the Future of Photography in Khartoum</w:t>
      </w:r>
    </w:p>
    <w:p>
      <w:pPr>
        <w:pStyle w:val="FirstParagraph"/>
      </w:pPr>
      <w:r>
        <w:t xml:space="preserve">The digital revolution has transformed how photography is practiced globally, and Sudan Khartoum is no exception. With increasing access to smartphones and social media platforms, more residents are taking on the role of citizen photographers. This democratization of image-making has expanded the visual narrative of the city. However, professional photographers still hold a significant place in preserving high-quality archival images that meet journalistic and artistic standards.</w:t>
      </w:r>
    </w:p>
    <w:p>
      <w:pPr>
        <w:pStyle w:val="BodyText"/>
      </w:pPr>
      <w:r>
        <w:t xml:space="preserve">For aspiring and established photographers in Sudan Khartoum, learning to use digital tools effectively is crucial. Editing software allows for enhancement of colors that might be washed out by the desert heat, while drones provide aerial perspectives previously unavailable. These technological advancements enable a comprehensive documentation of Sudan Khartoum’s urban planning and environmental changes. Yet, amidst technology, the core principle remains unchanged: a good</w:t>
      </w:r>
      <w:r>
        <w:t xml:space="preserve"> </w:t>
      </w:r>
      <w:r>
        <w:rPr>
          <w:bCs/>
          <w:b/>
        </w:rPr>
        <w:t xml:space="preserve">photographer</w:t>
      </w:r>
      <w:r>
        <w:t xml:space="preserve"> </w:t>
      </w:r>
      <w:r>
        <w:t xml:space="preserve">captures truth through beauty.</w:t>
      </w:r>
    </w:p>
    <w:bookmarkEnd w:id="23"/>
    <w:bookmarkStart w:id="24" w:name="X01c96c9171acea9483b202758c6ca4e621afb8f"/>
    <w:p>
      <w:pPr>
        <w:pStyle w:val="Heading2"/>
      </w:pPr>
      <w:r>
        <w:t xml:space="preserve">Cultural Preservation and Global Connection</w:t>
      </w:r>
    </w:p>
    <w:p>
      <w:pPr>
        <w:pStyle w:val="FirstParagraph"/>
      </w:pPr>
      <w:r>
        <w:t xml:space="preserve">Sudan Khartoum is a cultural hub in Northeast Africa, home to diverse ethnic groups with distinct traditions. The photographer serves as a bridge between these local cultures and the global audience. By sharing images of traditional attire, culinary practices, and artistic expressions worldwide, photographers help preserve Sudanese heritage. In an era of globalization where local customs risk being overshadowed by Western influences, photography acts as a safeguard for identity.</w:t>
      </w:r>
    </w:p>
    <w:p>
      <w:pPr>
        <w:pStyle w:val="BodyText"/>
      </w:pPr>
      <w:r>
        <w:t xml:space="preserve">Moreover exhibitions featuring work from Sudan Khartoum foster international understanding. When viewers abroad see the faces and streets of this city through the lens of a talented</w:t>
      </w:r>
      <w:r>
        <w:t xml:space="preserve"> </w:t>
      </w:r>
      <w:r>
        <w:rPr>
          <w:bCs/>
          <w:b/>
        </w:rPr>
        <w:t xml:space="preserve">photographer</w:t>
      </w:r>
      <w:r>
        <w:t xml:space="preserve">, preconceived notions are challenged. They see creativity, warmth, and sophistication. This exchange is vital for tourism potential and cultural diplomacy.</w:t>
      </w:r>
    </w:p>
    <w:bookmarkEnd w:id="24"/>
    <w:bookmarkStart w:id="25" w:name="conclusion"/>
    <w:p>
      <w:pPr>
        <w:pStyle w:val="Heading2"/>
      </w:pPr>
      <w:r>
        <w:t xml:space="preserve">Conclusion</w:t>
      </w:r>
    </w:p>
    <w:p>
      <w:pPr>
        <w:pStyle w:val="FirstParagraph"/>
      </w:pPr>
      <w:r>
        <w:t xml:space="preserve">In conclusion, the role of the photographer in Sudan Khartoum is profound and multifaceted. It encompasses technical skill, artistic sensitivity, historical awareness, and emotional intelligence. As Sudan Khartoum continues to navigate its path through change and continuity, photographers remain essential chroniclers of its journey. They capture not only the physical appearance of buildings and landscapes but also the spirit of a people who endure with dignity.</w:t>
      </w:r>
    </w:p>
    <w:p>
      <w:pPr>
        <w:pStyle w:val="BodyText"/>
      </w:pPr>
      <w:r>
        <w:t xml:space="preserve">Whether through black-and-white portraits that emphasize character or color images that celebrate vibrancy, each frame contributes to the larger story of Sudan Khartoum. The photographer does not merely observe; they engage, interpret, and preserve. In doing so, they ensure that the legacy of this remarkable city is documented with respect and accuracy for generations to come. Thus, within the context of Sudan Khartoum, photography is more than an art form—it is a responsibility to truth and memory.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Photographer in Sudan Khartoum: Capturing the Soul of a City</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