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0a75a29a21c45b2e9b4bdfd1845f92fa946e3c1"/>
    <w:p>
      <w:pPr>
        <w:pStyle w:val="Heading1"/>
      </w:pPr>
      <w:r>
        <w:t xml:space="preserve">The Art of the Lens: A Comprehensive Essay on the Photographer in United Kingdom London</w:t>
      </w:r>
    </w:p>
    <w:p>
      <w:pPr>
        <w:pStyle w:val="FirstParagraph"/>
      </w:pPr>
      <w:r>
        <w:t xml:space="preserve">To understand the role and significance of a</w:t>
      </w:r>
      <w:r>
        <w:t xml:space="preserve"> </w:t>
      </w:r>
      <w:r>
        <w:t xml:space="preserve">Photographer</w:t>
      </w:r>
      <w:r>
        <w:t xml:space="preserve">, one must first look to a city that serves as both a historical archive and a modern canvas for visual storytelling. In</w:t>
      </w:r>
      <w:r>
        <w:t xml:space="preserve"> </w:t>
      </w:r>
      <w:r>
        <w:rPr>
          <w:bCs/>
          <w:b/>
        </w:rPr>
        <w:t xml:space="preserve">United Kingdom London</w:t>
      </w:r>
      <w:r>
        <w:t xml:space="preserve">, the interplay between ancient heritage and avant-garde culture creates an environment where photography is not merely a technical skill but a vital cultural discourse. The</w:t>
      </w:r>
      <w:r>
        <w:t xml:space="preserve"> </w:t>
      </w:r>
      <w:r>
        <w:t xml:space="preserve">Photographer</w:t>
      </w:r>
      <w:r>
        <w:t xml:space="preserve"> </w:t>
      </w:r>
      <w:r>
        <w:t xml:space="preserve">in this metropolis operates at the intersection of history, commerce, art, and social commentary. This essay explores the multifaceted nature of professional photography within the unique context of</w:t>
      </w:r>
      <w:r>
        <w:t xml:space="preserve"> </w:t>
      </w:r>
      <w:r>
        <w:rPr>
          <w:bCs/>
          <w:b/>
        </w:rPr>
        <w:t xml:space="preserve">United Kingdom London</w:t>
      </w:r>
      <w:r>
        <w:t xml:space="preserve">, examining how location influences style, subject matter, and career trajectory.</w:t>
      </w:r>
    </w:p>
    <w:bookmarkStart w:id="20" w:name="X33018668b3854a473975cd7752b5ba1a8847cd8"/>
    <w:p>
      <w:pPr>
        <w:pStyle w:val="Heading2"/>
      </w:pPr>
      <w:r>
        <w:t xml:space="preserve">The Historical Weight: A City Defined by Light</w:t>
      </w:r>
    </w:p>
    <w:p>
      <w:pPr>
        <w:pStyle w:val="FirstParagraph"/>
      </w:pPr>
      <w:r>
        <w:t xml:space="preserve">Lhasa is a city that has long been a pilgrimage site for visual artists. From the pictorialist movements of the Victorian era to the documentary realism of the twentieth century,</w:t>
      </w:r>
      <w:r>
        <w:t xml:space="preserve"> </w:t>
      </w:r>
      <w:r>
        <w:rPr>
          <w:bCs/>
          <w:b/>
        </w:rPr>
        <w:t xml:space="preserve">United Kingdom London</w:t>
      </w:r>
      <w:r>
        <w:t xml:space="preserve"> </w:t>
      </w:r>
      <w:r>
        <w:t xml:space="preserve">has set global standards for photographic excellence. For any aspiring or established</w:t>
      </w:r>
      <w:r>
        <w:t xml:space="preserve"> </w:t>
      </w:r>
      <w:r>
        <w:t xml:space="preserve">Photographer</w:t>
      </w:r>
      <w:r>
        <w:t xml:space="preserve">, working in this city means inheriting a heavy legacy. The streets are paved with the visual histories of giants like Roger Mayne and Martin Parr. Consequently, a modern</w:t>
      </w:r>
      <w:r>
        <w:t xml:space="preserve"> </w:t>
      </w:r>
      <w:r>
        <w:t xml:space="preserve">Photographer</w:t>
      </w:r>
      <w:r>
        <w:t xml:space="preserve"> </w:t>
      </w:r>
      <w:r>
        <w:t xml:space="preserve">in</w:t>
      </w:r>
      <w:r>
        <w:t xml:space="preserve"> </w:t>
      </w:r>
      <w:r>
        <w:rPr>
          <w:bCs/>
          <w:b/>
        </w:rPr>
        <w:t xml:space="preserve">United Kingdom London</w:t>
      </w:r>
      <w:r>
        <w:t xml:space="preserve"> </w:t>
      </w:r>
      <w:r>
        <w:t xml:space="preserve">is constantly engaging in a silent dialogue with these predecessors. They must ask themselves: How can I capture the essence of this city without replicating what has already been captured? The answer often lies in finding new perspectives within familiar settings, utilizing the specific quality of light that diffuses through London’s characteristic overcast skies to create mood and depth.</w:t>
      </w:r>
    </w:p>
    <w:bookmarkEnd w:id="20"/>
    <w:bookmarkStart w:id="21" w:name="Xf034990f9b797c00cd81166af704dc1b39a67a0"/>
    <w:p>
      <w:pPr>
        <w:pStyle w:val="Heading2"/>
      </w:pPr>
      <w:r>
        <w:t xml:space="preserve">Diversity and Contrast: The Subject Matter</w:t>
      </w:r>
    </w:p>
    <w:p>
      <w:pPr>
        <w:pStyle w:val="FirstParagraph"/>
      </w:pPr>
      <w:r>
        <w:t xml:space="preserve">No other city offers such stark contrasts as</w:t>
      </w:r>
      <w:r>
        <w:t xml:space="preserve"> </w:t>
      </w:r>
      <w:r>
        <w:rPr>
          <w:bCs/>
          <w:b/>
        </w:rPr>
        <w:t xml:space="preserve">United Kingdom London</w:t>
      </w:r>
      <w:r>
        <w:t xml:space="preserve">. It is a place where medieval architecture stands shoulder-to-shoulder with glass skyscrapers. For the</w:t>
      </w:r>
      <w:r>
        <w:t xml:space="preserve"> </w:t>
      </w:r>
      <w:r>
        <w:t xml:space="preserve">Photographer</w:t>
      </w:r>
      <w:r>
        <w:t xml:space="preserve">, this juxtaposition provides an endless source of inspiration. One moment, a portrait session may take place in the cobblestone alleys of Covent Garden, rich with history and texture; the next, it might shift to the sleek, sterile corridors of The Shard or Bankside. A successful</w:t>
      </w:r>
      <w:r>
        <w:t xml:space="preserve"> </w:t>
      </w:r>
      <w:r>
        <w:t xml:space="preserve">Photographer</w:t>
      </w:r>
      <w:r>
        <w:t xml:space="preserve"> </w:t>
      </w:r>
      <w:r>
        <w:t xml:space="preserve">in this region learns to adapt their lighting techniques and compositional strategies to suit these varying environments. They must master the art of balancing natural light with artificial sources to bridge the gap between old-world charm and new-world innovation.</w:t>
      </w:r>
    </w:p>
    <w:p>
      <w:pPr>
        <w:pStyle w:val="BodyText"/>
      </w:pPr>
      <w:r>
        <w:t xml:space="preserve">Furthermore, London is a city of diverse cultures. The demographic makeup is incredibly varied, offering a</w:t>
      </w:r>
      <w:r>
        <w:t xml:space="preserve"> </w:t>
      </w:r>
      <w:r>
        <w:t xml:space="preserve">Photographer</w:t>
      </w:r>
      <w:r>
        <w:t xml:space="preserve"> </w:t>
      </w:r>
      <w:r>
        <w:t xml:space="preserve">access to a wide range of subjects, from traditional ceremonies in Southall to street fashion trends in Shoreditch. A competent</w:t>
      </w:r>
      <w:r>
        <w:t xml:space="preserve"> </w:t>
      </w:r>
      <w:r>
        <w:t xml:space="preserve">Photographer</w:t>
      </w:r>
      <w:r>
        <w:t xml:space="preserve"> </w:t>
      </w:r>
      <w:r>
        <w:t xml:space="preserve">must possess cultural sensitivity and the ability to connect with people from all walks of life. This human element is crucial; it transforms a simple snapshot into a powerful image that resonates with authenticity. In</w:t>
      </w:r>
      <w:r>
        <w:t xml:space="preserve"> </w:t>
      </w:r>
      <w:r>
        <w:rPr>
          <w:bCs/>
          <w:b/>
        </w:rPr>
        <w:t xml:space="preserve">United Kingdom London</w:t>
      </w:r>
      <w:r>
        <w:t xml:space="preserve">, the best work often comes from capturing candid moments that reveal the underlying social fabric of the community.</w:t>
      </w:r>
    </w:p>
    <w:bookmarkEnd w:id="21"/>
    <w:bookmarkStart w:id="22" w:name="X3dd89292b803e1e467cdd9550e8082bf2a7d980"/>
    <w:p>
      <w:pPr>
        <w:pStyle w:val="Heading2"/>
      </w:pPr>
      <w:r>
        <w:t xml:space="preserve">The Commercial Landscape: Portraiture and Editorial Work</w:t>
      </w:r>
    </w:p>
    <w:p>
      <w:pPr>
        <w:pStyle w:val="FirstParagraph"/>
      </w:pPr>
      <w:r>
        <w:t xml:space="preserve">Beyond artistic endeavors, there is a robust commercial industry for photography in</w:t>
      </w:r>
      <w:r>
        <w:t xml:space="preserve"> </w:t>
      </w:r>
      <w:r>
        <w:rPr>
          <w:bCs/>
          <w:b/>
        </w:rPr>
        <w:t xml:space="preserve">United Kingdom London</w:t>
      </w:r>
      <w:r>
        <w:t xml:space="preserve">. As a global financial and fashion hub, the city generates significant demand for high-end portraiture, editorial shoots, and corporate imagery. A professional</w:t>
      </w:r>
      <w:r>
        <w:t xml:space="preserve"> </w:t>
      </w:r>
      <w:r>
        <w:t xml:space="preserve">Photographer</w:t>
      </w:r>
      <w:r>
        <w:t xml:space="preserve"> </w:t>
      </w:r>
      <w:r>
        <w:t xml:space="preserve">here must be adept at navigating these commercial waters. They need to understand the branding needs of multinational corporations based in the City or Canary Wharf. Meanwhile, those working in fashion photography cater to the whims of editors and designers who view London as a rival to Paris and Milan.</w:t>
      </w:r>
    </w:p>
    <w:p>
      <w:pPr>
        <w:pStyle w:val="BodyText"/>
      </w:pPr>
      <w:r>
        <w:t xml:space="preserve">The competition is fierce. A</w:t>
      </w:r>
      <w:r>
        <w:t xml:space="preserve"> </w:t>
      </w:r>
      <w:r>
        <w:t xml:space="preserve">Photographer</w:t>
      </w:r>
      <w:r>
        <w:t xml:space="preserve"> </w:t>
      </w:r>
      <w:r>
        <w:t xml:space="preserve">cannot rely solely on talent; they must also possess strong business acumen, marketing skills, and networking abilities. Building a portfolio that showcases versatility is essential. A</w:t>
      </w:r>
      <w:r>
        <w:t xml:space="preserve"> </w:t>
      </w:r>
      <w:r>
        <w:t xml:space="preserve">Photographer</w:t>
      </w:r>
      <w:r>
        <w:t xml:space="preserve"> </w:t>
      </w:r>
      <w:r>
        <w:t xml:space="preserve">might specialize in headshots for actors seeking roles in West End productions, or they might focus on architectural photography for real estate firms looking to showcase luxury properties along the Thames. Each niche requires a distinct approach, yet all are unified by the need for technical precision and aesthetic appeal.</w:t>
      </w:r>
    </w:p>
    <w:bookmarkEnd w:id="22"/>
    <w:bookmarkStart w:id="23" w:name="X719df2816cb74cddb23ee1bcd3278844506802d"/>
    <w:p>
      <w:pPr>
        <w:pStyle w:val="Heading2"/>
      </w:pPr>
      <w:r>
        <w:t xml:space="preserve">The Digital Age and Social Media Presence</w:t>
      </w:r>
    </w:p>
    <w:p>
      <w:pPr>
        <w:pStyle w:val="FirstParagraph"/>
      </w:pPr>
      <w:r>
        <w:t xml:space="preserve">In today’s digital era, the role of the</w:t>
      </w:r>
      <w:r>
        <w:t xml:space="preserve"> </w:t>
      </w:r>
      <w:r>
        <w:t xml:space="preserve">Photographer</w:t>
      </w:r>
      <w:r>
        <w:t xml:space="preserve"> </w:t>
      </w:r>
      <w:r>
        <w:t xml:space="preserve">has expanded beyond capturing images to curating content. In</w:t>
      </w:r>
      <w:r>
        <w:t xml:space="preserve"> </w:t>
      </w:r>
      <w:r>
        <w:rPr>
          <w:bCs/>
          <w:b/>
        </w:rPr>
        <w:t xml:space="preserve">United Kingdom London</w:t>
      </w:r>
      <w:r>
        <w:t xml:space="preserve">, where trends move at a lightning speed, social media platforms like Instagram and TikTok are crucial tools for visibility. A</w:t>
      </w:r>
      <w:r>
        <w:t xml:space="preserve"> </w:t>
      </w:r>
      <w:r>
        <w:t xml:space="preserve">Photographer</w:t>
      </w:r>
      <w:r>
        <w:t xml:space="preserve"> </w:t>
      </w:r>
      <w:r>
        <w:t xml:space="preserve">must not only take great photos but also edit them in ways that are visually striking on mobile screens. They must understand algorithms, engage with their audience, and collaborate with influencers to grow their brand.</w:t>
      </w:r>
    </w:p>
    <w:p>
      <w:pPr>
        <w:pStyle w:val="BodyText"/>
      </w:pPr>
      <w:r>
        <w:t xml:space="preserve">This digital shift has democratized access to photography but has also saturated the market. To stand out, a</w:t>
      </w:r>
      <w:r>
        <w:t xml:space="preserve"> </w:t>
      </w:r>
      <w:r>
        <w:t xml:space="preserve">Photographer</w:t>
      </w:r>
      <w:r>
        <w:t xml:space="preserve"> </w:t>
      </w:r>
      <w:r>
        <w:t xml:space="preserve">in</w:t>
      </w:r>
      <w:r>
        <w:t xml:space="preserve"> </w:t>
      </w:r>
      <w:r>
        <w:rPr>
          <w:bCs/>
          <w:b/>
        </w:rPr>
        <w:t xml:space="preserve">United Kingdom London</w:t>
      </w:r>
      <w:r>
        <w:t xml:space="preserve"> </w:t>
      </w:r>
      <w:r>
        <w:t xml:space="preserve">must develop a unique visual signature. Whether it is through color grading, specific subject matter, or experimental techniques, having a recognizable style helps clients and followers identify their work amidst the noise. The ability to tell a story through a single image or a series of images is more valuable than ever.</w:t>
      </w:r>
    </w:p>
    <w:bookmarkEnd w:id="23"/>
    <w:bookmarkStart w:id="24" w:name="challenges-and-ethical-considerations"/>
    <w:p>
      <w:pPr>
        <w:pStyle w:val="Heading2"/>
      </w:pPr>
      <w:r>
        <w:t xml:space="preserve">Challenges and Ethical Considerations</w:t>
      </w:r>
    </w:p>
    <w:p>
      <w:pPr>
        <w:pStyle w:val="FirstParagraph"/>
      </w:pPr>
      <w:r>
        <w:t xml:space="preserve">Working as a</w:t>
      </w:r>
      <w:r>
        <w:t xml:space="preserve"> </w:t>
      </w:r>
      <w:r>
        <w:t xml:space="preserve">Photographer</w:t>
      </w:r>
      <w:r>
        <w:t xml:space="preserve"> </w:t>
      </w:r>
      <w:r>
        <w:t xml:space="preserve">in such a busy, public space comes with challenges. Issues of privacy, consent, and copyright are paramount. In the crowded streets of London, capturing images without infringing on personal boundaries requires tact and professionalism. A responsible</w:t>
      </w:r>
      <w:r>
        <w:t xml:space="preserve"> </w:t>
      </w:r>
      <w:r>
        <w:t xml:space="preserve">Photographer</w:t>
      </w:r>
      <w:r>
        <w:t xml:space="preserve"> </w:t>
      </w:r>
      <w:r>
        <w:t xml:space="preserve">must navigate these ethical landscapes carefully. Additionally, the physical demands of street photography or location shoots in unpredictable weather conditions require resilience.</w:t>
      </w:r>
    </w:p>
    <w:p>
      <w:pPr>
        <w:pStyle w:val="BodyText"/>
      </w:pPr>
      <w:r>
        <w:t xml:space="preserve">Moreover, the economic reality of living and working in</w:t>
      </w:r>
      <w:r>
        <w:t xml:space="preserve"> </w:t>
      </w:r>
      <w:r>
        <w:rPr>
          <w:bCs/>
          <w:b/>
        </w:rPr>
        <w:t xml:space="preserve">United Kingdom London</w:t>
      </w:r>
      <w:r>
        <w:t xml:space="preserve"> </w:t>
      </w:r>
      <w:r>
        <w:t xml:space="preserve">is steep. High costs for equipment, studio space, and insurance can strain a budding career. Many</w:t>
      </w:r>
      <w:r>
        <w:t xml:space="preserve"> </w:t>
      </w:r>
      <w:r>
        <w:t xml:space="preserve">Photographer</w:t>
      </w:r>
      <w:r>
        <w:t xml:space="preserve">s supplement their income with teaching or workshops to sustain their practice. Despite these hurdles, the vibrancy of the city often provides enough opportunities to keep motivated professionals engaged.</w:t>
      </w:r>
    </w:p>
    <w:bookmarkEnd w:id="24"/>
    <w:bookmarkStart w:id="25" w:name="conclusion-the-enduring-vision"/>
    <w:p>
      <w:pPr>
        <w:pStyle w:val="Heading2"/>
      </w:pPr>
      <w:r>
        <w:t xml:space="preserve">Conclusion: The Enduring Vision</w:t>
      </w:r>
    </w:p>
    <w:p>
      <w:pPr>
        <w:pStyle w:val="FirstParagraph"/>
      </w:pPr>
      <w:r>
        <w:t xml:space="preserve">In conclusion, being a</w:t>
      </w:r>
      <w:r>
        <w:t xml:space="preserve"> </w:t>
      </w:r>
      <w:r>
        <w:t xml:space="preserve">Photographer</w:t>
      </w:r>
      <w:r>
        <w:t xml:space="preserve"> </w:t>
      </w:r>
      <w:r>
        <w:t xml:space="preserve">in</w:t>
      </w:r>
      <w:r>
        <w:t xml:space="preserve"> </w:t>
      </w:r>
      <w:r>
        <w:rPr>
          <w:bCs/>
          <w:b/>
        </w:rPr>
        <w:t xml:space="preserve">United Kingdom London</w:t>
      </w:r>
      <w:r>
        <w:t xml:space="preserve"> </w:t>
      </w:r>
      <w:r>
        <w:t xml:space="preserve">is a dynamic and demanding profession that requires a blend of artistic vision, technical skill, and cultural awareness. It involves navigating the complexities of history and modernity while capturing the diverse spirit of one of the world’s most iconic cities. The</w:t>
      </w:r>
      <w:r>
        <w:t xml:space="preserve"> </w:t>
      </w:r>
      <w:r>
        <w:t xml:space="preserve">Photographer</w:t>
      </w:r>
      <w:r>
        <w:t xml:space="preserve"> </w:t>
      </w:r>
      <w:r>
        <w:t xml:space="preserve">serves as both an observer and an interpreter, translating the chaotic energy, quiet moments, and profound beauty of</w:t>
      </w:r>
      <w:r>
        <w:t xml:space="preserve"> </w:t>
      </w:r>
      <w:r>
        <w:rPr>
          <w:bCs/>
          <w:b/>
        </w:rPr>
        <w:t xml:space="preserve">United Kingdom London</w:t>
      </w:r>
      <w:r>
        <w:t xml:space="preserve"> </w:t>
      </w:r>
      <w:r>
        <w:t xml:space="preserve">into lasting visual records. Whether documenting a royal event in Westminster or a mundane Tuesday morning in a local café, their work contributes to the ongoing narrative of this great city. For those willing to embrace its challenges and opportunities, there is no better place on earth to practice the art of photography.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Comprehensive Essay on the Photographer in United Kingdom London</dc:title>
  <dc:creator/>
  <dc:language>en</dc:language>
  <cp:keywords/>
  <dcterms:created xsi:type="dcterms:W3CDTF">2026-07-29T19:35:04Z</dcterms:created>
  <dcterms:modified xsi:type="dcterms:W3CDTF">2026-07-29T19:35:04Z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