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Photographer's</w:t>
      </w:r>
      <w:r>
        <w:t xml:space="preserve"> </w:t>
      </w:r>
      <w:r>
        <w:t xml:space="preserve">Perspective</w:t>
      </w:r>
      <w:r>
        <w:t xml:space="preserve"> </w:t>
      </w:r>
      <w:r>
        <w:t xml:space="preserve">on</w:t>
      </w:r>
      <w:r>
        <w:t xml:space="preserve"> </w:t>
      </w:r>
      <w:r>
        <w:t xml:space="preserve">United</w:t>
      </w:r>
      <w:r>
        <w:t xml:space="preserve"> </w:t>
      </w:r>
      <w:r>
        <w:t xml:space="preserve">States</w:t>
      </w:r>
      <w:r>
        <w:t xml:space="preserve"> </w:t>
      </w:r>
      <w:r>
        <w:t xml:space="preserve">Houston</w:t>
      </w:r>
    </w:p>
    <w:bookmarkStart w:id="25" w:name="Xe67bb01749d4d9a8a5b1b03970de4f51fe9d466"/>
    <w:p>
      <w:pPr>
        <w:pStyle w:val="Heading1"/>
      </w:pPr>
      <w:r>
        <w:t xml:space="preserve">The Visual Soul of the Bayou City: An Essay on Photography in United States Houston</w:t>
      </w:r>
    </w:p>
    <w:p>
      <w:pPr>
        <w:pStyle w:val="FirstParagraph"/>
      </w:pPr>
      <w:r>
        <w:t xml:space="preserve">In the sprawling, vibrant tapestry of modern American culture, few professions capture the essence of a city quite like that of a</w:t>
      </w:r>
      <w:r>
        <w:t xml:space="preserve"> </w:t>
      </w:r>
      <w:r>
        <w:rPr>
          <w:bCs/>
          <w:b/>
        </w:rPr>
        <w:t xml:space="preserve">Photographer</w:t>
      </w:r>
      <w:r>
        <w:t xml:space="preserve">. Nowhere is this role more critical and complex than in</w:t>
      </w:r>
      <w:r>
        <w:t xml:space="preserve"> </w:t>
      </w:r>
      <w:r>
        <w:rPr>
          <w:bCs/>
          <w:b/>
        </w:rPr>
        <w:t xml:space="preserve">United States Houston</w:t>
      </w:r>
      <w:r>
        <w:t xml:space="preserve">, a metropolis defined by its relentless energy, diverse demographics, and unique geographical paradoxes. To understand the intersection of art and urban life in Houston is to understand how light interacts with ambition, how shadows reveal history, and how the lens of a camera can translate the chaotic beauty of one of America’s largest cities into coherent visual narratives. This essay explores the multifaceted role of the photographer within this specific geographic and cultural context.</w:t>
      </w:r>
    </w:p>
    <w:bookmarkStart w:id="20" w:name="the-canvas-of-contradiction"/>
    <w:p>
      <w:pPr>
        <w:pStyle w:val="Heading2"/>
      </w:pPr>
      <w:r>
        <w:t xml:space="preserve">The Canvas of Contradiction</w:t>
      </w:r>
    </w:p>
    <w:p>
      <w:pPr>
        <w:pStyle w:val="FirstParagraph"/>
      </w:pPr>
      <w:r>
        <w:t xml:space="preserve">Houston presents a unique challenge and opportunity for any visual artist. It is often described as a city without zoning laws, leading to an architectural landscape that feels both organic and haphazard. For the photographer, this lack of rigid structure translates into endless compositional possibilities. The skyline is not dominated by a single monolithic tower but by clusters of glass reflecting the humid Texas sky, juxtaposed against sprawling suburban developments and historic neighborhoods that feel worlds away from downtown.</w:t>
      </w:r>
    </w:p>
    <w:p>
      <w:pPr>
        <w:pStyle w:val="BodyText"/>
      </w:pPr>
      <w:r>
        <w:rPr>
          <w:bCs/>
          <w:b/>
        </w:rPr>
        <w:t xml:space="preserve">The Role of Light:</w:t>
      </w:r>
      <w:r>
        <w:t xml:space="preserve"> </w:t>
      </w:r>
      <w:r>
        <w:t xml:space="preserve">In United States Houston, the quality of light is distinct. The humidity often creates a diffused, soft glow that photographers must learn to harness. Conversely, the harsh midday sun casts deep shadows that require a skilled eye to manage contrast effectively.</w:t>
      </w:r>
    </w:p>
    <w:p>
      <w:pPr>
        <w:pStyle w:val="BodyText"/>
      </w:pPr>
      <w:r>
        <w:t xml:space="preserve">A professional photographer in this region must be adaptable. One moment they may be capturing the stark, modern lines of the Energy Corridor, and hours later, they are documenting the vibrant street art in the Arts District or the serene reflections of Buffalo Bayou Park. This versatility is not merely a technical skill but a philosophical approach to seeing. The photographer becomes a translator between the physical environment and human perception.</w:t>
      </w:r>
    </w:p>
    <w:bookmarkEnd w:id="20"/>
    <w:bookmarkStart w:id="21" w:name="X9ada41cc93f9b6da741b369d3f1bfb0d6c783bb"/>
    <w:p>
      <w:pPr>
        <w:pStyle w:val="Heading2"/>
      </w:pPr>
      <w:r>
        <w:t xml:space="preserve">Capturing Diversity: A Microcosm of America</w:t>
      </w:r>
    </w:p>
    <w:p>
      <w:pPr>
        <w:pStyle w:val="FirstParagraph"/>
      </w:pPr>
      <w:r>
        <w:t xml:space="preserve">Houston holds the distinction of being one of the most diverse cities in the United States, if not globally. For a</w:t>
      </w:r>
      <w:r>
        <w:t xml:space="preserve"> </w:t>
      </w:r>
      <w:r>
        <w:rPr>
          <w:bCs/>
          <w:b/>
        </w:rPr>
        <w:t xml:space="preserve">Photographer</w:t>
      </w:r>
      <w:r>
        <w:t xml:space="preserve">, this diversity is both a responsibility and an inspiration. Every neighborhood offers a distinct visual culture. In Chinatown, red lanterns hang over bustling streets; in Houston’s numerous international communities, culinary aromas and cultural festivals create scenes rich with color and movement.</w:t>
      </w:r>
    </w:p>
    <w:p>
      <w:pPr>
        <w:pStyle w:val="BodyText"/>
      </w:pPr>
      <w:r>
        <w:t xml:space="preserve">The ethical imperative for the photographer here is profound. It is not enough to merely document; one must represent with accuracy, dignity, and respect. Portraiture in Houston requires a deep understanding of community dynamics. Whether photographing professionals at the Texas Medical Center or families celebrating Juneteenth in parks across the city, the</w:t>
      </w:r>
      <w:r>
        <w:t xml:space="preserve"> </w:t>
      </w:r>
      <w:r>
        <w:rPr>
          <w:bCs/>
          <w:b/>
        </w:rPr>
        <w:t xml:space="preserve">Photographer</w:t>
      </w:r>
      <w:r>
        <w:t xml:space="preserve"> </w:t>
      </w:r>
      <w:r>
        <w:t xml:space="preserve">acts as a bridge between disparate cultural experiences.</w:t>
      </w:r>
    </w:p>
    <w:p>
      <w:pPr>
        <w:pStyle w:val="BodyText"/>
      </w:pPr>
      <w:r>
        <w:t xml:space="preserve">This documentation serves a historical purpose. As Houston continues to expand and change rapidly, these images serve as primary sources for future generations. They capture the faces behind the statistics of growth and migration. A compelling image of a construction worker amidst rising skyscrapers tells a story of economic boom that data alone cannot convey.</w:t>
      </w:r>
    </w:p>
    <w:bookmarkEnd w:id="21"/>
    <w:bookmarkStart w:id="22" w:name="Xad2d1068c8d2464d9b69b756834a2896470feee"/>
    <w:p>
      <w:pPr>
        <w:pStyle w:val="Heading2"/>
      </w:pPr>
      <w:r>
        <w:t xml:space="preserve">The Economic Engine: Energy, Industry, and Environment</w:t>
      </w:r>
    </w:p>
    <w:p>
      <w:pPr>
        <w:pStyle w:val="FirstParagraph"/>
      </w:pPr>
      <w:r>
        <w:t xml:space="preserve">Houston’s identity is inextricably linked to the energy industry. The presence of massive oil refineries along the ship channels creates an industrial landscape that is visually striking and somewhat surreal. Industrial photographers play a crucial role here, documenting infrastructure safety, engineering marvels, and the environmental realities of such heavy industry.</w:t>
      </w:r>
    </w:p>
    <w:p>
      <w:pPr>
        <w:pStyle w:val="BodyText"/>
      </w:pPr>
      <w:r>
        <w:t xml:space="preserve">However, there is a tension in this visual narrative. On one hand, there is pride in the engineering prowess; on the other, there is growing awareness of environmental impact. The modern</w:t>
      </w:r>
      <w:r>
        <w:t xml:space="preserve"> </w:t>
      </w:r>
      <w:r>
        <w:rPr>
          <w:bCs/>
          <w:b/>
        </w:rPr>
        <w:t xml:space="preserve">Photographer</w:t>
      </w:r>
      <w:r>
        <w:t xml:space="preserve"> </w:t>
      </w:r>
      <w:r>
        <w:t xml:space="preserve">in Houston often finds themselves navigating this duality. Aerial photography has become increasingly important for capturing the scale of these industrial zones and their relationship with surrounding residential areas.</w:t>
      </w:r>
    </w:p>
    <w:p>
      <w:pPr>
        <w:pStyle w:val="BodyText"/>
      </w:pPr>
      <w:r>
        <w:t xml:space="preserve">Floods are another defining feature of life in United States Houston. The 2017 Hurricane Harvey flood was a turning point for many residents and artists alike. Photographers were on the front lines, documenting both the devastation and the resilience of communities rebuilding from the waters. These images did more than record damage; they mobilized aid, sparked political conversation, and fostered a sense of shared trauma and recovery across racial and socioeconomic lines.</w:t>
      </w:r>
    </w:p>
    <w:bookmarkEnd w:id="22"/>
    <w:bookmarkStart w:id="23" w:name="Xd7b31bf9376a7ea0236edea47447d77a712ff3e"/>
    <w:p>
      <w:pPr>
        <w:pStyle w:val="Heading2"/>
      </w:pPr>
      <w:r>
        <w:t xml:space="preserve">The Future: Digital Evolution and Community Engagement</w:t>
      </w:r>
    </w:p>
    <w:p>
      <w:pPr>
        <w:pStyle w:val="FirstParagraph"/>
      </w:pPr>
      <w:r>
        <w:t xml:space="preserve">As we move further into the 21st century, the role of the photographer continues to evolve. In Houston, this evolution is marked by a shift towards digital storytelling and community engagement. Social media platforms have democratized image-making, allowing everyday residents to become storytellers alongside professional photographers.</w:t>
      </w:r>
    </w:p>
    <w:p>
      <w:pPr>
        <w:pStyle w:val="BodyText"/>
      </w:pPr>
      <w:r>
        <w:t xml:space="preserve">Yet, professional photographers remain essential for their editorial eye and technical mastery. They curate the visual identity of brands, non-profits, and government agencies in Houston. From tourism boards promoting the space city’s NASA heritage to local galleries showcasing emerging artists, photographers are the gatekeepers of aesthetic value.</w:t>
      </w:r>
    </w:p>
    <w:p>
      <w:pPr>
        <w:pStyle w:val="BodyText"/>
      </w:pPr>
      <w:r>
        <w:rPr>
          <w:bCs/>
          <w:b/>
        </w:rPr>
        <w:t xml:space="preserve">The Human Element:</w:t>
      </w:r>
      <w:r>
        <w:t xml:space="preserve"> </w:t>
      </w:r>
      <w:r>
        <w:t xml:space="preserve">Regardless of technological advancements, the core mission remains unchanged. The best photographs from Houston are those that capture human emotion—joy, sorrow, determination, and hope—against the backdrop of this dynamic city.</w:t>
      </w:r>
    </w:p>
    <w:bookmarkEnd w:id="23"/>
    <w:bookmarkStart w:id="24" w:name="conclusion"/>
    <w:p>
      <w:pPr>
        <w:pStyle w:val="Heading2"/>
      </w:pPr>
      <w:r>
        <w:t xml:space="preserve">Conclusion</w:t>
      </w:r>
    </w:p>
    <w:p>
      <w:pPr>
        <w:pStyle w:val="FirstParagraph"/>
      </w:pPr>
      <w:r>
        <w:t xml:space="preserve">In conclusion, the photographer in United States Houston operates at a unique intersection of geography, culture, and industry. They are chroniclers of a city that is constantly reinventing itself while holding onto its complex roots. Through their lens, they reveal the beauty in the industrial and the industrial within the beautiful. They challenge stereotypes by showcasing deep diversity and preserve history by documenting rapid change.</w:t>
      </w:r>
    </w:p>
    <w:p>
      <w:pPr>
        <w:pStyle w:val="BodyText"/>
      </w:pPr>
      <w:r>
        <w:t xml:space="preserve">To be a photographer in this context is to accept a mantle of responsibility. It requires sensitivity to community narratives, technical excellence to handle challenging lighting conditions, and an artistic vision that can find harmony in chaos. As Houston grows into the future, its photographers will continue to shape how the world sees it—not just as a place on a map, but as a living, breathing entity filled with stories waiting to be told.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Photographer's Perspective on United States Houston</dc:title>
  <dc:creator/>
  <dc:language>en</dc:language>
  <cp:keywords/>
  <dcterms:created xsi:type="dcterms:W3CDTF">2026-07-30T00:29:30Z</dcterms:created>
  <dcterms:modified xsi:type="dcterms:W3CDTF">2026-07-30T00:29:30Z</dcterms:modified>
</cp:coreProperties>
</file>

<file path=docProps/custom.xml><?xml version="1.0" encoding="utf-8"?>
<Properties xmlns="http://schemas.openxmlformats.org/officeDocument/2006/custom-properties" xmlns:vt="http://schemas.openxmlformats.org/officeDocument/2006/docPropsVTypes"/>
</file>