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Beacon</w:t>
      </w:r>
      <w:r>
        <w:t xml:space="preserve"> </w:t>
      </w:r>
      <w:r>
        <w:t xml:space="preserve">of</w:t>
      </w:r>
      <w:r>
        <w:t xml:space="preserve"> </w:t>
      </w:r>
      <w:r>
        <w:t xml:space="preserve">Hope</w:t>
      </w:r>
      <w:r>
        <w:t xml:space="preserve"> </w:t>
      </w:r>
      <w:r>
        <w:t xml:space="preserve">and</w:t>
      </w:r>
      <w:r>
        <w:t xml:space="preserve"> </w:t>
      </w:r>
      <w:r>
        <w:t xml:space="preserve">Resilience</w:t>
      </w:r>
    </w:p>
    <w:bookmarkStart w:id="26" w:name="Xfa3c2d9ba40e4ceabac945ebbf7791bce930f42"/>
    <w:p>
      <w:pPr>
        <w:pStyle w:val="Heading1"/>
      </w:pPr>
      <w:r>
        <w:t xml:space="preserve">The Physicist in Afghanistan Kabul: A Beacon of Hope and Resilience</w:t>
      </w:r>
    </w:p>
    <w:p>
      <w:pPr>
        <w:pStyle w:val="FirstParagraph"/>
      </w:pPr>
      <w:r>
        <w:rPr>
          <w:bCs/>
          <w:b/>
        </w:rPr>
        <w:t xml:space="preserve">Note:</w:t>
      </w:r>
      <w:r>
        <w:t xml:space="preserve"> </w:t>
      </w:r>
      <w:r>
        <w:t xml:space="preserve">This essay explores the multifaceted role of the physicist within the unique socio-political landscape of Afghanistan, specifically focusing on the capital city, Kabul. It emphasizes how scientific inquiry intersects with cultural identity and post-conflict reconstruction.</w:t>
      </w:r>
    </w:p>
    <w:bookmarkStart w:id="20" w:name="Xa2188bda5d758df97c30b1bb11e2bf96b1ff5f3"/>
    <w:p>
      <w:pPr>
        <w:pStyle w:val="Heading2"/>
      </w:pPr>
      <w:r>
        <w:t xml:space="preserve">The Intersection of Science and Society in Kabul</w:t>
      </w:r>
    </w:p>
    <w:p>
      <w:pPr>
        <w:pStyle w:val="FirstParagraph"/>
      </w:pPr>
      <w:r>
        <w:t xml:space="preserve">In the heart of South Asia lies Afghanistan, a nation defined by its rugged mountains, rich history, and enduring struggles. Within this complex geopolitical landscape stands its capital city,</w:t>
      </w:r>
      <w:r>
        <w:rPr>
          <w:bCs/>
          <w:b/>
        </w:rPr>
        <w:t xml:space="preserve">Afghanistan Kabul</w:t>
      </w:r>
      <w:r>
        <w:t xml:space="preserve">, a place where tradition meets modernity in often turbulent ways. Amidst the challenges of political instability and social upheaval, one group of individuals plays a pivotal role in shaping the future:</w:t>
      </w:r>
      <w:r>
        <w:t xml:space="preserve"> </w:t>
      </w:r>
      <w:r>
        <w:rPr>
          <w:bCs/>
          <w:b/>
        </w:rPr>
        <w:t xml:space="preserve">the Physicist</w:t>
      </w:r>
      <w:r>
        <w:t xml:space="preserve">. To understand the impact of a physicist in this context is to understand the delicate balance between theoretical knowledge and practical survival. The physicist is not merely an academic; they are often seen as intellectuals who hold the key to technological advancement, educational reform, and international connectivity.</w:t>
      </w:r>
    </w:p>
    <w:p>
      <w:pPr>
        <w:pStyle w:val="BodyText"/>
      </w:pPr>
      <w:r>
        <w:t xml:space="preserve">The concept of an</w:t>
      </w:r>
      <w:r>
        <w:t xml:space="preserve"> </w:t>
      </w:r>
      <w:r>
        <w:rPr>
          <w:bCs/>
          <w:b/>
        </w:rPr>
        <w:t xml:space="preserve">E</w:t>
      </w:r>
      <w:r>
        <w:t xml:space="preserve">ssay</w:t>
      </w:r>
      <w:r>
        <w:t xml:space="preserve"> </w:t>
      </w:r>
      <w:r>
        <w:t xml:space="preserve">on this topic may seem abstract when placed against the backdrop of immediate humanitarian crises. However, examining the intellectual contributions of scientists in Kabul provides a deeper narrative about resilience. It is an exploration of how human curiosity persists even when infrastructure fails. In</w:t>
      </w:r>
      <w:r>
        <w:t xml:space="preserve"> </w:t>
      </w:r>
      <w:r>
        <w:rPr>
          <w:bCs/>
          <w:b/>
        </w:rPr>
        <w:t xml:space="preserve">Afghanistan Kabul</w:t>
      </w:r>
      <w:r>
        <w:t xml:space="preserve">, resources are scarce, power outages are common, and libraries may be damaged or depleted. Yet, in these conditions, the mind of the physicist continues to work, driven by a desire to understand the fundamental laws that govern our universe.</w:t>
      </w:r>
    </w:p>
    <w:bookmarkEnd w:id="20"/>
    <w:bookmarkStart w:id="21" w:name="the-role-of-the-physicist-beyond-theory"/>
    <w:p>
      <w:pPr>
        <w:pStyle w:val="Heading2"/>
      </w:pPr>
      <w:r>
        <w:t xml:space="preserve">The Role of the Physicist Beyond Theory</w:t>
      </w:r>
    </w:p>
    <w:p>
      <w:pPr>
        <w:pStyle w:val="FirstParagraph"/>
      </w:pPr>
      <w:r>
        <w:t xml:space="preserve">When we speak of</w:t>
      </w:r>
      <w:r>
        <w:t xml:space="preserve"> </w:t>
      </w:r>
      <w:r>
        <w:rPr>
          <w:bCs/>
          <w:b/>
        </w:rPr>
        <w:t xml:space="preserve">Afghanistan Kabul</w:t>
      </w:r>
      <w:r>
        <w:t xml:space="preserve">, we often think in terms of politics or security. But there is another dimension: science and technology. The physicist here faces unique challenges. In Western contexts, physics might be associated with cutting-edge laboratories and supercomputers. In Kabul, it is associated with resourcefulness. A physicist in this region must often adapt ancient mathematical traditions to modern problems.</w:t>
      </w:r>
    </w:p>
    <w:p>
      <w:pPr>
        <w:pStyle w:val="BodyText"/>
      </w:pPr>
      <w:r>
        <w:t xml:space="preserve">The history of Islamic scholarship includes great contributions to astronomy and mathematics by scholars from the greater Afghan region and Central Asia. The physicist in contemporary</w:t>
      </w:r>
      <w:r>
        <w:t xml:space="preserve"> </w:t>
      </w:r>
      <w:r>
        <w:rPr>
          <w:bCs/>
          <w:b/>
        </w:rPr>
        <w:t xml:space="preserve">Afghanistan Kabul</w:t>
      </w:r>
      <w:r>
        <w:t xml:space="preserve"> </w:t>
      </w:r>
      <w:r>
        <w:t xml:space="preserve">carries the torch of this legacy. They are tasked with reconnecting their country with the global scientific community. This is not just about teaching equations; it is about fostering a culture of critical thinking that can survive censorship and disruption.</w:t>
      </w:r>
    </w:p>
    <w:bookmarkEnd w:id="21"/>
    <w:bookmarkStart w:id="22" w:name="educational-challenges-and-opportunities"/>
    <w:p>
      <w:pPr>
        <w:pStyle w:val="Heading2"/>
      </w:pPr>
      <w:r>
        <w:t xml:space="preserve">Educational Challenges and Opportunities</w:t>
      </w:r>
    </w:p>
    <w:p>
      <w:pPr>
        <w:pStyle w:val="FirstParagraph"/>
      </w:pPr>
      <w:r>
        <w:t xml:space="preserve">Education in Kabul has faced severe disruptions over the past two decades. Universities have closed, reopened, changed curricula, and operated underground. For a student aspiring to be a physicist, the path is arduous. Textbooks are outdated or unavailable. Internet access can be restricted or expensive. Electricity is unreliable for studying late into the night.</w:t>
      </w:r>
    </w:p>
    <w:p>
      <w:pPr>
        <w:pStyle w:val="BodyText"/>
      </w:pPr>
      <w:r>
        <w:t xml:space="preserve">However,</w:t>
      </w:r>
      <w:r>
        <w:rPr>
          <w:bCs/>
          <w:b/>
        </w:rPr>
        <w:t xml:space="preserve">Afghanistan Kabul</w:t>
      </w:r>
      <w:r>
        <w:t xml:space="preserve"> </w:t>
      </w:r>
      <w:r>
        <w:t xml:space="preserve">remains an intellectual hub for those determined to learn. The physicist serves as a mentor, guiding students through these obstacles. They emphasize fundamental concepts that do not require expensive equipment: logic, observation, and experimentation using low-cost materials. This approach democratizes science, making it accessible even in the most deprived circumstances.</w:t>
      </w:r>
    </w:p>
    <w:p>
      <w:pPr>
        <w:pStyle w:val="BodyText"/>
      </w:pPr>
      <w:r>
        <w:t xml:space="preserve">The</w:t>
      </w:r>
      <w:r>
        <w:t xml:space="preserve"> </w:t>
      </w:r>
      <w:r>
        <w:rPr>
          <w:bCs/>
          <w:b/>
        </w:rPr>
        <w:t xml:space="preserve">E</w:t>
      </w:r>
      <w:r>
        <w:t xml:space="preserve">ssay</w:t>
      </w:r>
      <w:r>
        <w:t xml:space="preserve"> </w:t>
      </w:r>
      <w:r>
        <w:t xml:space="preserve">of experience for these students is one of profound determination. They learn physics not just to pass exams, but as a means to empower themselves and their community. By understanding energy transfer, they can work on renewable solar solutions. By understanding mechanics, they can improve agricultural tools or water management systems. The physicist in Kabul is thus a practical problem-solver.</w:t>
      </w:r>
    </w:p>
    <w:bookmarkEnd w:id="22"/>
    <w:bookmarkStart w:id="23" w:name="rebuilding-through-knowledge"/>
    <w:p>
      <w:pPr>
        <w:pStyle w:val="Heading2"/>
      </w:pPr>
      <w:r>
        <w:t xml:space="preserve">Rebuilding Through Knowledge</w:t>
      </w:r>
    </w:p>
    <w:p>
      <w:pPr>
        <w:pStyle w:val="FirstParagraph"/>
      </w:pPr>
      <w:r>
        <w:t xml:space="preserve">The reconstruction of</w:t>
      </w:r>
      <w:r>
        <w:t xml:space="preserve"> </w:t>
      </w:r>
      <w:r>
        <w:rPr>
          <w:bCs/>
          <w:b/>
        </w:rPr>
        <w:t xml:space="preserve">Afghanistan Kabul</w:t>
      </w:r>
      <w:r>
        <w:t xml:space="preserve"> </w:t>
      </w:r>
      <w:r>
        <w:t xml:space="preserve">requires more than bricks and mortar; it requires a skilled workforce. Infrastructure projects, telecommunications, healthcare technology, and environmental monitoring all rely on principles of physics. The presence of trained physicists in the capital city is crucial for sustainable development.</w:t>
      </w:r>
    </w:p>
    <w:p>
      <w:pPr>
        <w:pStyle w:val="BodyText"/>
      </w:pPr>
      <w:r>
        <w:t xml:space="preserve">Consider the energy sector. Afghanistan has significant potential for hydropower and solar energy due to its geography and climate. Physicists are essential in modeling these systems, calculating efficiency, and ensuring safety standards are met. Without scientific expertise, investments in infrastructure may be wasted or unsafe. Therefore, the physicist is a guardian of quality and sustainability.</w:t>
      </w:r>
    </w:p>
    <w:p>
      <w:pPr>
        <w:pStyle w:val="BodyText"/>
      </w:pPr>
      <w:r>
        <w:t xml:space="preserve">Furthermore,</w:t>
      </w:r>
      <w:r>
        <w:rPr>
          <w:bCs/>
          <w:b/>
        </w:rPr>
        <w:t xml:space="preserve">Afghanistan Kabul</w:t>
      </w:r>
      <w:r>
        <w:t xml:space="preserve"> </w:t>
      </w:r>
      <w:r>
        <w:t xml:space="preserve">is increasingly connected to the digital world. The expansion of telecommunications relies on understanding electromagnetic waves and signal processing—core subjects in physics education. As young people in Kabul access the internet, they join a global conversation. The physicist helps bridge the gap between local needs and global technologies.</w:t>
      </w:r>
    </w:p>
    <w:bookmarkEnd w:id="23"/>
    <w:bookmarkStart w:id="24" w:name="the-symbolism-of-the-physicist"/>
    <w:p>
      <w:pPr>
        <w:pStyle w:val="Heading2"/>
      </w:pPr>
      <w:r>
        <w:t xml:space="preserve">The Symbolism of the Physicist</w:t>
      </w:r>
    </w:p>
    <w:p>
      <w:pPr>
        <w:pStyle w:val="FirstParagraph"/>
      </w:pPr>
      <w:r>
        <w:t xml:space="preserve">Beyond their technical contributions, the physicist holds symbolic value in Afghan society. In a culture that respects scholars and religious leaders, scientists are often viewed with similar reverence for their knowledge. The physicist represents reason, objectivity, and progress. In times of conflict or ideological tension, the pursuit of science offers a neutral ground where people from different backgrounds can collaborate.</w:t>
      </w:r>
    </w:p>
    <w:p>
      <w:pPr>
        <w:pStyle w:val="BodyText"/>
      </w:pPr>
      <w:r>
        <w:t xml:space="preserve">In Kabul,</w:t>
      </w:r>
      <w:r>
        <w:rPr>
          <w:bCs/>
          <w:b/>
        </w:rPr>
        <w:t xml:space="preserve">Afghanistan Kabul</w:t>
      </w:r>
      <w:r>
        <w:t xml:space="preserve">, this collaboration is vital. Scientists from various provinces gather to share knowledge. They participate in workshops, online forums, and informal study groups. These interactions build social cohesion and demonstrate that intellectual life thrives despite external pressures.</w:t>
      </w:r>
    </w:p>
    <w:bookmarkEnd w:id="24"/>
    <w:bookmarkStart w:id="25" w:name="conclusion-a-future-written-in-stars"/>
    <w:p>
      <w:pPr>
        <w:pStyle w:val="Heading2"/>
      </w:pPr>
      <w:r>
        <w:t xml:space="preserve">Conclusion: A Future Written in Stars</w:t>
      </w:r>
    </w:p>
    <w:p>
      <w:pPr>
        <w:pStyle w:val="FirstParagraph"/>
      </w:pPr>
      <w:r>
        <w:t xml:space="preserve">To write an</w:t>
      </w:r>
      <w:r>
        <w:t xml:space="preserve"> </w:t>
      </w:r>
      <w:r>
        <w:rPr>
          <w:bCs/>
          <w:b/>
        </w:rPr>
        <w:t xml:space="preserve">E</w:t>
      </w:r>
      <w:r>
        <w:t xml:space="preserve">ssay</w:t>
      </w:r>
      <w:r>
        <w:t xml:space="preserve"> </w:t>
      </w:r>
      <w:r>
        <w:t xml:space="preserve">about the physicist in Afghanistan Kabul is to recognize the power of intellect against adversity. It is to acknowledge that even amidst uncertainty, the human mind seeks clarity and truth. The physicist in this region is not isolated from society; they are deeply embedded in its fabric, working to improve lives through knowledge.</w:t>
      </w:r>
    </w:p>
    <w:p>
      <w:pPr>
        <w:pStyle w:val="BodyText"/>
      </w:pPr>
      <w:r>
        <w:t xml:space="preserve">The future of</w:t>
      </w:r>
      <w:r>
        <w:t xml:space="preserve"> </w:t>
      </w:r>
      <w:r>
        <w:rPr>
          <w:bCs/>
          <w:b/>
        </w:rPr>
        <w:t xml:space="preserve">Afghanistan Kabul</w:t>
      </w:r>
      <w:r>
        <w:t xml:space="preserve"> </w:t>
      </w:r>
      <w:r>
        <w:t xml:space="preserve">depends on its ability to harness talent and innovation. By supporting physicists and scientists, the nation invests in its long-term stability and prosperity. We must encourage curiosity, provide resources for education, and create environments where scientific inquiry can flourish.</w:t>
      </w:r>
    </w:p>
    <w:p>
      <w:pPr>
        <w:pStyle w:val="BodyText"/>
      </w:pPr>
      <w:r>
        <w:t xml:space="preserve">In conclusion, the physicist in Afghanistan Kabul represents hope. They remind us that science is universal, transcending borders and conflicts. Through their work,</w:t>
      </w:r>
      <w:r>
        <w:rPr>
          <w:bCs/>
          <w:b/>
        </w:rPr>
        <w:t xml:space="preserve">Afghanistan Kabul</w:t>
      </w:r>
      <w:r>
        <w:t xml:space="preserve"> </w:t>
      </w:r>
      <w:r>
        <w:t xml:space="preserve">can rebuild itself on a foundation of knowledge, leading towards a brighter and more secure future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Afghanistan Kabul: A Beacon of Hope and Resilience</dc:title>
  <dc:creator/>
  <dc:language>en</dc:language>
  <cp:keywords/>
  <dcterms:created xsi:type="dcterms:W3CDTF">2026-07-29T18:37:41Z</dcterms:created>
  <dcterms:modified xsi:type="dcterms:W3CDTF">2026-07-29T18:37:41Z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