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Ghana</w:t>
      </w:r>
      <w:r>
        <w:t xml:space="preserve"> </w:t>
      </w:r>
      <w:r>
        <w:t xml:space="preserve">Accra</w:t>
      </w:r>
    </w:p>
    <w:bookmarkStart w:id="25" w:name="the-role-of-the-physicist-in-ghana-accra"/>
    <w:p>
      <w:pPr>
        <w:pStyle w:val="Heading1"/>
      </w:pPr>
      <w:r>
        <w:t xml:space="preserve">The Role of the Physicist in Ghana Accra</w:t>
      </w:r>
    </w:p>
    <w:p>
      <w:pPr>
        <w:pStyle w:val="FirstParagraph"/>
      </w:pPr>
      <w:r>
        <w:t xml:space="preserve">In the vibrant and rapidly evolving landscape of West Africa, few cities are as dynamic as Ghana Accra. As the capital city and economic hub of Ghana, it serves as a crucible for innovation, policy-making, and cultural exchange. However, beneath the surface of bustling markets and modern infrastructure lies a critical intellectual engine:</w:t>
      </w:r>
      <w:r>
        <w:t xml:space="preserve"> </w:t>
      </w:r>
      <w:r>
        <w:rPr>
          <w:bCs/>
          <w:b/>
        </w:rPr>
        <w:t xml:space="preserve">Physicist</w:t>
      </w:r>
      <w:r>
        <w:t xml:space="preserve"> </w:t>
      </w:r>
      <w:r>
        <w:t xml:space="preserve">practitioners. The contribution of physicists to</w:t>
      </w:r>
      <w:r>
        <w:t xml:space="preserve"> </w:t>
      </w:r>
      <w:r>
        <w:rPr>
          <w:bCs/>
          <w:b/>
        </w:rPr>
        <w:t xml:space="preserve">Ghana Accra</w:t>
      </w:r>
      <w:r>
        <w:t xml:space="preserve"> </w:t>
      </w:r>
      <w:r>
        <w:t xml:space="preserve">is not merely academic; it is fundamental to the city's technological advancement, energy security, and educational development. This essay explores how the discipline of physics intersects with urban life in</w:t>
      </w:r>
      <w:r>
        <w:t xml:space="preserve"> </w:t>
      </w:r>
      <w:r>
        <w:rPr>
          <w:bCs/>
          <w:b/>
        </w:rPr>
        <w:t xml:space="preserve">Ghana Accra</w:t>
      </w:r>
      <w:r>
        <w:t xml:space="preserve">, highlighting the indispensable role played by each physicist in shaping a sustainable future.</w:t>
      </w:r>
    </w:p>
    <w:bookmarkStart w:id="20" w:name="X231eba9eb3462a2b84c7dcfe21b726aebcf278f"/>
    <w:p>
      <w:pPr>
        <w:pStyle w:val="Heading2"/>
      </w:pPr>
      <w:r>
        <w:t xml:space="preserve">The Intersection of Physics and Urban Infrastructure</w:t>
      </w:r>
    </w:p>
    <w:p>
      <w:pPr>
        <w:pStyle w:val="FirstParagraph"/>
      </w:pPr>
      <w:r>
        <w:rPr>
          <w:bCs/>
          <w:b/>
        </w:rPr>
        <w:t xml:space="preserve">Ghana Accra</w:t>
      </w:r>
      <w:r>
        <w:t xml:space="preserve">, like many rapidly growing metropolitan areas, faces significant challenges regarding infrastructure, energy distribution, and telecommunications. It is here that the expertise of a physicist becomes vital. Unlike general engineers who may focus on structural integrity alone, a</w:t>
      </w:r>
      <w:r>
        <w:t xml:space="preserve"> </w:t>
      </w:r>
      <w:r>
        <w:rPr>
          <w:bCs/>
          <w:b/>
        </w:rPr>
        <w:t xml:space="preserve">Physicist</w:t>
      </w:r>
      <w:r>
        <w:t xml:space="preserve"> </w:t>
      </w:r>
      <w:r>
        <w:t xml:space="preserve">brings a deep understanding of energy dynamics, signal propagation, and material science. In</w:t>
      </w:r>
      <w:r>
        <w:t xml:space="preserve"> </w:t>
      </w:r>
      <w:r>
        <w:rPr>
          <w:bCs/>
          <w:b/>
        </w:rPr>
        <w:t xml:space="preserve">Ghana Accra</w:t>
      </w:r>
      <w:r>
        <w:t xml:space="preserve">, physicists are increasingly involved in optimizing the power grid to ensure that electricity reaches homes and businesses efficiently. The intermittent nature of power supply in many developing nations requires sophisticated solutions involving thermodynamics and electrical engineering principles—areas where a physicist excels.</w:t>
      </w:r>
    </w:p>
    <w:p>
      <w:pPr>
        <w:pStyle w:val="BodyText"/>
      </w:pPr>
      <w:r>
        <w:t xml:space="preserve">Furthermore, the expansion of telecommunications networks across</w:t>
      </w:r>
      <w:r>
        <w:t xml:space="preserve"> </w:t>
      </w:r>
      <w:r>
        <w:rPr>
          <w:bCs/>
          <w:b/>
        </w:rPr>
        <w:t xml:space="preserve">Ghana Accra</w:t>
      </w:r>
      <w:r>
        <w:t xml:space="preserve"> </w:t>
      </w:r>
      <w:r>
        <w:t xml:space="preserve">relies heavily on electromagnetic theory. A physicist works to optimize signal coverage, reduce interference, and ensure that mobile data can reach even the densest urban centers. This technological backbone is essential for the digital economy, allowing startups in</w:t>
      </w:r>
      <w:r>
        <w:t xml:space="preserve"> </w:t>
      </w:r>
      <w:r>
        <w:rPr>
          <w:bCs/>
          <w:b/>
        </w:rPr>
        <w:t xml:space="preserve">Ghana Accra</w:t>
      </w:r>
      <w:r>
        <w:t xml:space="preserve"> </w:t>
      </w:r>
      <w:r>
        <w:t xml:space="preserve">to connect with global markets. Without the theoretical and practical insights provided by a physicist, the modern connectivity that defines contemporary</w:t>
      </w:r>
      <w:r>
        <w:t xml:space="preserve"> </w:t>
      </w:r>
      <w:r>
        <w:rPr>
          <w:bCs/>
          <w:b/>
        </w:rPr>
        <w:t xml:space="preserve">Ghana Accra</w:t>
      </w:r>
      <w:r>
        <w:t xml:space="preserve"> </w:t>
      </w:r>
      <w:r>
        <w:t xml:space="preserve">would be significantly hindered.</w:t>
      </w:r>
    </w:p>
    <w:bookmarkEnd w:id="20"/>
    <w:bookmarkStart w:id="21" w:name="X960944245166d6ef0c3402f6db8ac9956c509a0"/>
    <w:p>
      <w:pPr>
        <w:pStyle w:val="Heading2"/>
      </w:pPr>
      <w:r>
        <w:t xml:space="preserve">Educational Empowerment and Research Initiatives</w:t>
      </w:r>
    </w:p>
    <w:p>
      <w:pPr>
        <w:pStyle w:val="FirstParagraph"/>
      </w:pPr>
      <w:r>
        <w:t xml:space="preserve">Beyond infrastructure, the role of a physicist in</w:t>
      </w:r>
      <w:r>
        <w:t xml:space="preserve"> </w:t>
      </w:r>
      <w:r>
        <w:rPr>
          <w:bCs/>
          <w:b/>
        </w:rPr>
        <w:t xml:space="preserve">Ghana Accra</w:t>
      </w:r>
      <w:r>
        <w:t xml:space="preserve"> </w:t>
      </w:r>
      <w:r>
        <w:t xml:space="preserve">is deeply rooted in education. Institutions such as the University of Ghana, located within close proximity to the city center, serve as pillars of scientific inquiry. Physicists are not only researchers but also educators who inspire the next generation of scientists. In</w:t>
      </w:r>
      <w:r>
        <w:t xml:space="preserve"> </w:t>
      </w:r>
      <w:r>
        <w:rPr>
          <w:bCs/>
          <w:b/>
        </w:rPr>
        <w:t xml:space="preserve">Ghana Accra</w:t>
      </w:r>
      <w:r>
        <w:t xml:space="preserve">, there is a growing emphasis on STEM (Science, Technology, Engineering, and Mathematics) education. Physicists lead workshops, conduct outreach programs in local schools, and mentor students who might otherwise lack exposure to advanced scientific concepts.</w:t>
      </w:r>
    </w:p>
    <w:p>
      <w:pPr>
        <w:pStyle w:val="BodyText"/>
      </w:pPr>
      <w:r>
        <w:rPr>
          <w:bCs/>
          <w:b/>
        </w:rPr>
        <w:t xml:space="preserve">Key Insight:</w:t>
      </w:r>
      <w:r>
        <w:t xml:space="preserve"> </w:t>
      </w:r>
      <w:r>
        <w:t xml:space="preserve">The presence of a dedicated physicist community in Ghana Accra transforms abstract scientific principles into tangible educational opportunities, fostering a culture of curiosity and critical thinking among youth.</w:t>
      </w:r>
    </w:p>
    <w:p>
      <w:pPr>
        <w:pStyle w:val="BodyText"/>
      </w:pPr>
      <w:r>
        <w:t xml:space="preserve">This educational outreach is crucial for breaking down barriers to science education. By making physics accessible and relevant, physicists in</w:t>
      </w:r>
      <w:r>
        <w:t xml:space="preserve"> </w:t>
      </w:r>
      <w:r>
        <w:rPr>
          <w:bCs/>
          <w:b/>
        </w:rPr>
        <w:t xml:space="preserve">Ghana Accra</w:t>
      </w:r>
      <w:r>
        <w:t xml:space="preserve"> </w:t>
      </w:r>
      <w:r>
        <w:t xml:space="preserve">are cultivating a workforce capable of addressing local challenges through scientific inquiry. Whether it is explaining the physics behind renewable energy systems or demonstrating basic mechanics through everyday examples, these educators play a pivotal role in shaping the intellectual landscape of</w:t>
      </w:r>
      <w:r>
        <w:t xml:space="preserve"> </w:t>
      </w:r>
      <w:r>
        <w:rPr>
          <w:bCs/>
          <w:b/>
        </w:rPr>
        <w:t xml:space="preserve">Ghana Accra</w:t>
      </w:r>
      <w:r>
        <w:t xml:space="preserve">.</w:t>
      </w:r>
    </w:p>
    <w:bookmarkEnd w:id="21"/>
    <w:bookmarkStart w:id="22" w:name="X857f2b34543a8ea7fdc7e3e497a51aebd1914cd"/>
    <w:p>
      <w:pPr>
        <w:pStyle w:val="Heading2"/>
      </w:pPr>
      <w:r>
        <w:t xml:space="preserve">Sustainable Energy and Environmental Solutions</w:t>
      </w:r>
    </w:p>
    <w:p>
      <w:pPr>
        <w:pStyle w:val="FirstParagraph"/>
      </w:pPr>
      <w:r>
        <w:t xml:space="preserve">One of the most pressing issues facing</w:t>
      </w:r>
      <w:r>
        <w:t xml:space="preserve"> </w:t>
      </w:r>
      <w:r>
        <w:rPr>
          <w:bCs/>
          <w:b/>
        </w:rPr>
        <w:t xml:space="preserve">Ghana Accra</w:t>
      </w:r>
      <w:r>
        <w:t xml:space="preserve">, and Ghana as a whole, is environmental sustainability. Climate change, waste management, and air quality are significant concerns for urban planners. Here again, the physicist plays a critical role. Through research in renewable energy sources such as solar and hydroelectric power, physicists contribute to the development of green technologies suitable for</w:t>
      </w:r>
      <w:r>
        <w:t xml:space="preserve"> </w:t>
      </w:r>
      <w:r>
        <w:rPr>
          <w:bCs/>
          <w:b/>
        </w:rPr>
        <w:t xml:space="preserve">Ghana Accra</w:t>
      </w:r>
      <w:r>
        <w:t xml:space="preserve">’s climate.</w:t>
      </w:r>
    </w:p>
    <w:p>
      <w:pPr>
        <w:pStyle w:val="BodyText"/>
      </w:pPr>
      <w:r>
        <w:t xml:space="preserve">Solar energy, in particular, holds immense potential for</w:t>
      </w:r>
      <w:r>
        <w:t xml:space="preserve"> </w:t>
      </w:r>
      <w:r>
        <w:rPr>
          <w:bCs/>
          <w:b/>
        </w:rPr>
        <w:t xml:space="preserve">Ghana Accra</w:t>
      </w:r>
      <w:r>
        <w:t xml:space="preserve">. Physicists are involved in researching more efficient photovoltaic materials and designing systems that can withstand the tropical weather conditions. Their work ensures that renewable energy solutions are not only environmentally friendly but also economically viable for local communities. Moreover, physicists contribute to environmental monitoring by developing sensors and data analysis techniques to track air and water quality, providing</w:t>
      </w:r>
      <w:r>
        <w:t xml:space="preserve"> </w:t>
      </w:r>
      <w:r>
        <w:rPr>
          <w:bCs/>
          <w:b/>
        </w:rPr>
        <w:t xml:space="preserve">Ghana Accra</w:t>
      </w:r>
      <w:r>
        <w:t xml:space="preserve"> </w:t>
      </w:r>
      <w:r>
        <w:t xml:space="preserve">with the data needed to implement effective policy measures.</w:t>
      </w:r>
    </w:p>
    <w:bookmarkEnd w:id="22"/>
    <w:bookmarkStart w:id="23" w:name="economic-impact-and-innovation-hubs"/>
    <w:p>
      <w:pPr>
        <w:pStyle w:val="Heading2"/>
      </w:pPr>
      <w:r>
        <w:t xml:space="preserve">Economic Impact and Innovation Hubs</w:t>
      </w:r>
    </w:p>
    <w:p>
      <w:pPr>
        <w:pStyle w:val="FirstParagraph"/>
      </w:pPr>
      <w:r>
        <w:t xml:space="preserve">The economic implications of physics in</w:t>
      </w:r>
      <w:r>
        <w:t xml:space="preserve"> </w:t>
      </w:r>
      <w:r>
        <w:rPr>
          <w:bCs/>
          <w:b/>
        </w:rPr>
        <w:t xml:space="preserve">Ghana Accra</w:t>
      </w:r>
      <w:r>
        <w:t xml:space="preserve"> </w:t>
      </w:r>
      <w:r>
        <w:t xml:space="preserve">are substantial. As innovation hubs and tech parks emerge in the city, they attract talent from various scientific disciplines. A physicist’s ability to analyze complex systems, model data, and solve intricate problems makes them valuable assets to these startups. From fintech applications that rely on secure encryption (based on quantum mechanics principles) to agri-tech solutions that use sensor technology for crop monitoring, the influence of physics permeates the modern economy of</w:t>
      </w:r>
      <w:r>
        <w:t xml:space="preserve"> </w:t>
      </w:r>
      <w:r>
        <w:rPr>
          <w:bCs/>
          <w:b/>
        </w:rPr>
        <w:t xml:space="preserve">Ghana Accra</w:t>
      </w:r>
      <w:r>
        <w:t xml:space="preserve">.</w:t>
      </w:r>
    </w:p>
    <w:p>
      <w:pPr>
        <w:pStyle w:val="BodyText"/>
      </w:pPr>
      <w:r>
        <w:t xml:space="preserve">Furthermore, international collaboration plays a significant role. Many physicists in</w:t>
      </w:r>
      <w:r>
        <w:t xml:space="preserve"> </w:t>
      </w:r>
      <w:r>
        <w:rPr>
          <w:bCs/>
          <w:b/>
        </w:rPr>
        <w:t xml:space="preserve">Ghana Accra</w:t>
      </w:r>
      <w:r>
        <w:t xml:space="preserve"> </w:t>
      </w:r>
      <w:r>
        <w:t xml:space="preserve">collaborate with global research institutions, bringing funding and expertise into the local ecosystem. These partnerships elevate the profile of</w:t>
      </w:r>
      <w:r>
        <w:t xml:space="preserve"> </w:t>
      </w:r>
      <w:r>
        <w:rPr>
          <w:bCs/>
          <w:b/>
        </w:rPr>
        <w:t xml:space="preserve">Ghana Accra</w:t>
      </w:r>
      <w:r>
        <w:t xml:space="preserve"> </w:t>
      </w:r>
      <w:r>
        <w:t xml:space="preserve">as a center for scientific excellence in Africa, attracting further investment and talent.</w:t>
      </w:r>
    </w:p>
    <w:bookmarkEnd w:id="23"/>
    <w:bookmarkStart w:id="24" w:name="conclusion"/>
    <w:p>
      <w:pPr>
        <w:pStyle w:val="Heading2"/>
      </w:pPr>
      <w:r>
        <w:t xml:space="preserve">Conclusion</w:t>
      </w:r>
    </w:p>
    <w:p>
      <w:pPr>
        <w:pStyle w:val="FirstParagraph"/>
      </w:pPr>
      <w:r>
        <w:t xml:space="preserve">In conclusion, the role of a physicist extends far beyond theoretical equations and laboratory experiments. In the context of</w:t>
      </w:r>
      <w:r>
        <w:t xml:space="preserve"> </w:t>
      </w:r>
      <w:r>
        <w:rPr>
          <w:bCs/>
          <w:b/>
        </w:rPr>
        <w:t xml:space="preserve">Ghana Accra</w:t>
      </w:r>
      <w:r>
        <w:t xml:space="preserve">, physicists are essential architects of progress. They enhance infrastructure, empower education, drive sustainable energy initiatives, and fuel economic innovation. The synergy between rigorous scientific inquiry and practical application defines the unique contribution of each physicist to</w:t>
      </w:r>
      <w:r>
        <w:t xml:space="preserve"> </w:t>
      </w:r>
      <w:r>
        <w:rPr>
          <w:bCs/>
          <w:b/>
        </w:rPr>
        <w:t xml:space="preserve">Ghana Accra</w:t>
      </w:r>
      <w:r>
        <w:t xml:space="preserve">. As the city continues to grow and modernize, the support for physics education and research will remain paramount. By investing in the physicist’s role,</w:t>
      </w:r>
      <w:r>
        <w:t xml:space="preserve"> </w:t>
      </w:r>
      <w:r>
        <w:rPr>
          <w:bCs/>
          <w:b/>
        </w:rPr>
        <w:t xml:space="preserve">Ghana Accra</w:t>
      </w:r>
      <w:r>
        <w:t xml:space="preserve"> </w:t>
      </w:r>
      <w:r>
        <w:t xml:space="preserve">ensures a future built on knowledge, sustainability, and resilience. The story of</w:t>
      </w:r>
      <w:r>
        <w:t xml:space="preserve"> </w:t>
      </w:r>
      <w:r>
        <w:rPr>
          <w:bCs/>
          <w:b/>
        </w:rPr>
        <w:t xml:space="preserve">Ghana Accra</w:t>
      </w:r>
      <w:r>
        <w:t xml:space="preserve">’s development is inextricably linked to the minds and efforts of those who seek to understand the fundamental laws of nature.</w:t>
      </w:r>
    </w:p>
    <w:p>
      <w:pPr>
        <w:pStyle w:val="BodyText"/>
      </w:pPr>
      <w:r>
        <w:t xml:space="preserve">© 2023 Essay on Physics in Ghana Accra.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Ghana Accra</dc:title>
  <dc:creator/>
  <dc:language>en</dc:language>
  <cp:keywords/>
  <dcterms:created xsi:type="dcterms:W3CDTF">2026-07-29T11:12:25Z</dcterms:created>
  <dcterms:modified xsi:type="dcterms:W3CDTF">2026-07-29T11:12:25Z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