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Tomorrow</w:t>
      </w:r>
    </w:p>
    <w:p>
      <w:pPr>
        <w:pStyle w:val="FirstParagraph"/>
      </w:pPr>
      <w:r>
        <w:t xml:space="preserve">```html</w:t>
      </w:r>
    </w:p>
    <w:bookmarkStart w:id="26" w:name="X0494e33754a516f3e1a72667fd756ed910e9603"/>
    <w:p>
      <w:pPr>
        <w:pStyle w:val="Heading1"/>
      </w:pPr>
      <w:r>
        <w:t xml:space="preserve">The Physicist in Kuwait City:</w:t>
      </w:r>
      <w:r>
        <w:br/>
      </w:r>
      <w:r>
        <w:t xml:space="preserve">Bridging Tradition and Tomorrow</w:t>
      </w:r>
    </w:p>
    <w:p>
      <w:pPr>
        <w:pStyle w:val="FirstParagraph"/>
      </w:pPr>
      <w:r>
        <w:t xml:space="preserve">In the dynamic landscape of modern science, few professions are as fundamental to human progress as that of a physicist. While physics is universally studied, its application and cultural resonance shift dramatically depending on geography. In the heart of the Middle East, specifically within Kuwait City in Kuwait Kuwait City, this discipline takes on a unique significance. The role of the</w:t>
      </w:r>
      <w:r>
        <w:t xml:space="preserve"> </w:t>
      </w:r>
      <w:r>
        <w:rPr>
          <w:bCs/>
          <w:b/>
        </w:rPr>
        <w:t xml:space="preserve">Physicist</w:t>
      </w:r>
      <w:r>
        <w:t xml:space="preserve"> </w:t>
      </w:r>
      <w:r>
        <w:t xml:space="preserve">here transcends mere academic research; it becomes an essential bridge connecting ancient heritage with cutting-edge technological innovation. As one delves deeper into understanding what defines a</w:t>
      </w:r>
      <w:r>
        <w:t xml:space="preserve"> </w:t>
      </w:r>
      <w:r>
        <w:rPr>
          <w:iCs/>
          <w:i/>
        </w:rPr>
        <w:t xml:space="preserve">Physicist</w:t>
      </w:r>
      <w:r>
        <w:t xml:space="preserve">, it becomes clear that their work is deeply intertwined with the socio-economic ambitions of Kuwait City.</w:t>
      </w:r>
    </w:p>
    <w:bookmarkStart w:id="20" w:name="the-essence-of-a-physicist"/>
    <w:p>
      <w:pPr>
        <w:pStyle w:val="Heading2"/>
      </w:pPr>
      <w:r>
        <w:t xml:space="preserve">The Essence of a Physicist</w:t>
      </w:r>
    </w:p>
    <w:p>
      <w:pPr>
        <w:pStyle w:val="FirstParagraph"/>
      </w:pPr>
      <w:r>
        <w:t xml:space="preserve">A physicist is, at its core, an investigator of the natural world. They seek to understand the fundamental laws governing energy, matter, space, and time. However, being a physicist is not simply about solving complex equations or operating high-tech laboratory equipment; it requires a mindset oriented toward critical thinking and problem-solving. In an educational context across Kuwait City schools and universities in Kuwait Kuwait City introducing students to physics is often framed as an</w:t>
      </w:r>
      <w:r>
        <w:t xml:space="preserve"> </w:t>
      </w:r>
      <w:r>
        <w:rPr>
          <w:iCs/>
          <w:i/>
        </w:rPr>
        <w:t xml:space="preserve">Essay</w:t>
      </w:r>
      <w:r>
        <w:t xml:space="preserve"> </w:t>
      </w:r>
      <w:r>
        <w:t xml:space="preserve">prompt for intellectual development, encouraging young minds to question reality.</w:t>
      </w:r>
    </w:p>
    <w:p>
      <w:pPr>
        <w:pStyle w:val="BodyText"/>
      </w:pPr>
      <w:r>
        <w:t xml:space="preserve">The academic journey of a physicist involves rigorous training in mathematics, computational modeling, and experimental design. In institutions within Kuwait City where this discipline thrives in Kuwait Kuwait City the emphasis is placed heavily on how theoretical physics can be applied to real-world scenarios. This approach ensures that graduates are not only knowledgeable but also capable of contributing meaningfully to society.</w:t>
      </w:r>
    </w:p>
    <w:bookmarkEnd w:id="20"/>
    <w:bookmarkStart w:id="21" w:name="Xc99a82929f265ccb14625a50204d98f53b83d1d"/>
    <w:p>
      <w:pPr>
        <w:pStyle w:val="Heading2"/>
      </w:pPr>
      <w:r>
        <w:t xml:space="preserve">The Intersection of Physics and Modernization</w:t>
      </w:r>
    </w:p>
    <w:p>
      <w:pPr>
        <w:pStyle w:val="FirstParagraph"/>
      </w:pPr>
      <w:r>
        <w:t xml:space="preserve">Kuwait City has undergone rapid transformation over the past few decades, evolving into a bustling metropolis characterized by towering skyscrapers and advanced infrastructure. This urban evolution is deeply rooted in technological advancements, many of which owe their existence to the principles of physics. The engineers who design these structures rely on mechanical and structural</w:t>
      </w:r>
      <w:r>
        <w:t xml:space="preserve"> </w:t>
      </w:r>
      <w:r>
        <w:rPr>
          <w:iCs/>
          <w:i/>
        </w:rPr>
        <w:t xml:space="preserve">Essay</w:t>
      </w:r>
      <w:r>
        <w:t xml:space="preserve">-style analyses derived from physical laws.</w:t>
      </w:r>
    </w:p>
    <w:p>
      <w:pPr>
        <w:pStyle w:val="BodyText"/>
      </w:pPr>
      <w:r>
        <w:t xml:space="preserve">In particular, the energy sector plays a pivotal role in this narrative. As a major oil-producing nation, Kuwait has invested heavily in diversifying its energy portfolio to include renewable sources such as solar and wind power. The implementation of these green technologies requires sophisticated expertise from physicists who can optimize efficiency and sustainability. Within Kuwait City initiatives aimed at enhancing environmental consciousness are often spearheaded by teams comprising skilled</w:t>
      </w:r>
      <w:r>
        <w:t xml:space="preserve"> </w:t>
      </w:r>
      <w:r>
        <w:rPr>
          <w:bCs/>
          <w:b/>
        </w:rPr>
        <w:t xml:space="preserve">Physicist</w:t>
      </w:r>
      <w:r>
        <w:t xml:space="preserve"> </w:t>
      </w:r>
      <w:r>
        <w:t xml:space="preserve">professionals.</w:t>
      </w:r>
    </w:p>
    <w:bookmarkEnd w:id="21"/>
    <w:bookmarkStart w:id="22" w:name="educational-initiatives-in-kuwait-city"/>
    <w:p>
      <w:pPr>
        <w:pStyle w:val="Heading2"/>
      </w:pPr>
      <w:r>
        <w:t xml:space="preserve">Educational Initiatives in Kuwait City</w:t>
      </w:r>
    </w:p>
    <w:p>
      <w:pPr>
        <w:pStyle w:val="FirstParagraph"/>
      </w:pPr>
      <w:r>
        <w:t xml:space="preserve">The importance of physics education cannot be overstated, particularly when considering long-term national goals. Schools in Kuwait City strive to produce well-rounded individuals equipped with scientific literacy. Teachers often incorporate elements of an engaging</w:t>
      </w:r>
      <w:r>
        <w:t xml:space="preserve"> </w:t>
      </w:r>
      <w:r>
        <w:rPr>
          <w:iCs/>
          <w:i/>
        </w:rPr>
        <w:t xml:space="preserve">Essay</w:t>
      </w:r>
      <w:r>
        <w:t xml:space="preserve">-writing exercise into their curricula to help students articulate complex concepts clearly and concisely.</w:t>
      </w:r>
    </w:p>
    <w:p>
      <w:pPr>
        <w:pStyle w:val="BodyText"/>
      </w:pPr>
      <w:r>
        <w:t xml:space="preserve">This focus on clear communication serves dual purposes: it reinforces comprehension while also preparing students for future academic endeavors. By encouraging learners in Kuwait City to reflect upon the impact of physics on everyday life through structured writing tasks, educators foster a generation that values scientific inquiry.</w:t>
      </w:r>
    </w:p>
    <w:bookmarkEnd w:id="22"/>
    <w:bookmarkStart w:id="23" w:name="X50100155cd1e60d744a93f11f84cc44b9f1a839"/>
    <w:p>
      <w:pPr>
        <w:pStyle w:val="Heading2"/>
      </w:pPr>
      <w:r>
        <w:t xml:space="preserve">Cultural Contributions and Community Engagement</w:t>
      </w:r>
    </w:p>
    <w:p>
      <w:pPr>
        <w:pStyle w:val="FirstParagraph"/>
      </w:pPr>
      <w:r>
        <w:t xml:space="preserve">Beyond academia and industry, physicists contribute significantly to cultural enrichment within their communities. Public lectures, science fairs, and outreach programs organized by professional bodies in Kuwait City aim to demystify scientific concepts for the general populace. These events provide opportunities for residents of Kuwait City to engage directly with experts in various fields including astronomy quantum mechanics particle physics nuclear medicine among others.</w:t>
      </w:r>
    </w:p>
    <w:p>
      <w:pPr>
        <w:pStyle w:val="BodyText"/>
      </w:pPr>
      <w:r>
        <w:t xml:space="preserve">Such interactions promote STEM (Science Technology Engineering Mathematics) education from an early age thereby inspiring young people to pursue careers in science-related domains. The enthusiasm generated during these community-focused activities often translates into greater interest pursuing higher education leading ultimately towards becoming future leaders within Kuwait City's vibrant professional landscape.</w:t>
      </w:r>
    </w:p>
    <w:bookmarkEnd w:id="23"/>
    <w:bookmarkStart w:id="24" w:name="X61f29de90668ae6d184d1d5997df9aca0aea9bf"/>
    <w:p>
      <w:pPr>
        <w:pStyle w:val="Heading2"/>
      </w:pPr>
      <w:r>
        <w:t xml:space="preserve">The Role of the Physicist in Future Development</w:t>
      </w:r>
    </w:p>
    <w:p>
      <w:pPr>
        <w:pStyle w:val="FirstParagraph"/>
      </w:pPr>
      <w:r>
        <w:t xml:space="preserve">Looking ahead, the demand for skilled physicists will continue growing as new challenges emerge requiring innovative solutions. Climate change resource management healthcare improvements digital connectivity all present areas where physical principles can drive progress.</w:t>
      </w:r>
    </w:p>
    <w:p>
      <w:pPr>
        <w:pStyle w:val="BodyText"/>
      </w:pPr>
      <w:r>
        <w:t xml:space="preserve">In Kuwait City efforts are underway to establish research centers focused specifically on developing sustainable technologies tailored for arid environments. These projects necessitate collaboration between academia government agencies private enterprises ensuring that knowledge gained remains accessible beneficial throughout society.</w:t>
      </w:r>
    </w:p>
    <w:bookmarkEnd w:id="24"/>
    <w:bookmarkStart w:id="25" w:name="conclusion"/>
    <w:p>
      <w:pPr>
        <w:pStyle w:val="Heading2"/>
      </w:pPr>
      <w:r>
        <w:t xml:space="preserve">Conclusion</w:t>
      </w:r>
    </w:p>
    <w:p>
      <w:pPr>
        <w:pStyle w:val="FirstParagraph"/>
      </w:pPr>
      <w:r>
        <w:t xml:space="preserve">The journey of a physicist is one marked by curiosity perseverance discovery yet their true value lies in how they apply what they learn to improve lives around them. In Kuwait City this principle holds especially true as the city continues its path toward becoming a global hub for innovation excellence.</w:t>
      </w:r>
    </w:p>
    <w:p>
      <w:pPr>
        <w:pStyle w:val="BodyText"/>
      </w:pPr>
      <w:r>
        <w:t xml:space="preserve">As we reflect upon the contributions made thus far it becomes evident that investing in science education promoting interdisciplinary approaches engaging citizens actively will yield substantial benefits moving forward. The story of physics in Kuwait City remains unwritten however each day brings new chapters filled with promise potential waiting to be explored by those brave enough dare dream big.</w:t>
      </w:r>
    </w:p>
    <w:p>
      <w:pPr>
        <w:pStyle w:val="BodyText"/>
      </w:pPr>
      <w:r>
        <w:t xml:space="preserve">In conclusion, the integration of physics into daily life across Kuwait City highlights just how integral this field has become. Whether through enhancing educational standards fostering economic growth or addressing pressing environmental issues physicists play indispensable roles shaping our collective future. For anyone interested learning more about these fascinating individuals consider reading further essays exploring different facets relating specifically toward understanding exactly why studying physics matters so much today tomorrow forevermore.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Kuwait City: Bridging Tradition and Tomorrow</dc:title>
  <dc:creator/>
  <dc:language>en</dc:language>
  <cp:keywords/>
  <dcterms:created xsi:type="dcterms:W3CDTF">2026-07-29T09:44:00Z</dcterms:created>
  <dcterms:modified xsi:type="dcterms:W3CDTF">2026-07-29T09:44:00Z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