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5" w:name="X7297c168eed921531b2a5272137e005124057a8"/>
    <w:p>
      <w:pPr>
        <w:pStyle w:val="Heading1"/>
      </w:pPr>
      <w:r>
        <w:t xml:space="preserve">The Physicist in the Context of Philippines Manila</w:t>
      </w:r>
    </w:p>
    <w:p>
      <w:pPr>
        <w:pStyle w:val="FirstParagraph"/>
      </w:pPr>
      <w:r>
        <w:t xml:space="preserve">The study of physics is often perceived as a discipline confined to sterile laboratories, abstract theoretical frameworks, and the distant reaches of outer space. However, when one considers the role and relevance of a</w:t>
      </w:r>
      <w:r>
        <w:t xml:space="preserve"> </w:t>
      </w:r>
      <w:r>
        <w:rPr>
          <w:bCs/>
          <w:b/>
        </w:rPr>
        <w:t xml:space="preserve">Physicist</w:t>
      </w:r>
      <w:r>
        <w:t xml:space="preserve">, particularly within the dynamic and complex urban environment of</w:t>
      </w:r>
      <w:r>
        <w:t xml:space="preserve"> </w:t>
      </w:r>
      <w:r>
        <w:rPr>
          <w:bCs/>
          <w:b/>
        </w:rPr>
        <w:t xml:space="preserve">Philippines Manila</w:t>
      </w:r>
      <w:r>
        <w:t xml:space="preserve">, a different narrative emerges. The physicist is not merely an observer of natural laws but an active participant in solving real-world problems related to energy, infrastructure, disaster resilience, and technological advancement. In the bustling capital region of the Philippines, known as Metro Manila or simply</w:t>
      </w:r>
      <w:r>
        <w:t xml:space="preserve"> </w:t>
      </w:r>
      <w:r>
        <w:rPr>
          <w:bCs/>
          <w:b/>
        </w:rPr>
        <w:t xml:space="preserve">Philippines Manila</w:t>
      </w:r>
      <w:r>
        <w:t xml:space="preserve">, the application of physical principles becomes a matter of public interest and national development.</w:t>
      </w:r>
    </w:p>
    <w:bookmarkStart w:id="20" w:name="Xd3d0a2d679e2209bec617980215e0828f107af7"/>
    <w:p>
      <w:pPr>
        <w:pStyle w:val="Heading2"/>
      </w:pPr>
      <w:r>
        <w:t xml:space="preserve">The Urban Challenge: Energy and Infrastructure</w:t>
      </w:r>
    </w:p>
    <w:p>
      <w:pPr>
        <w:pStyle w:val="FirstParagraph"/>
      </w:pPr>
      <w:r>
        <w:rPr>
          <w:bCs/>
          <w:b/>
        </w:rPr>
        <w:t xml:space="preserve">Philippines Manila</w:t>
      </w:r>
      <w:r>
        <w:t xml:space="preserve"> </w:t>
      </w:r>
      <w:r>
        <w:t xml:space="preserve">is one of the most densely populated urban areas in the world. This density presents unique challenges that require rigorous scientific inquiry, specifically from those trained in physics. The primary concern for any modern metropolis is energy stability and efficiency. A</w:t>
      </w:r>
      <w:r>
        <w:t xml:space="preserve"> </w:t>
      </w:r>
      <w:r>
        <w:rPr>
          <w:bCs/>
          <w:b/>
        </w:rPr>
        <w:t xml:space="preserve">Physicist</w:t>
      </w:r>
      <w:r>
        <w:t xml:space="preserve"> </w:t>
      </w:r>
      <w:r>
        <w:t xml:space="preserve">plays a crucial role in analyzing power grids, optimizing renewable energy sources such as solar and geothermal, and improving the efficiency of electrical distribution systems. In the context of</w:t>
      </w:r>
      <w:r>
        <w:t xml:space="preserve"> </w:t>
      </w:r>
      <w:r>
        <w:rPr>
          <w:bCs/>
          <w:b/>
        </w:rPr>
        <w:t xml:space="preserve">Philippines Manila</w:t>
      </w:r>
      <w:r>
        <w:t xml:space="preserve">, where blackouts can halt economic activity and disrupt daily life, the expertise required to model energy flow and predict load demands is indispensable.</w:t>
      </w:r>
    </w:p>
    <w:p>
      <w:pPr>
        <w:pStyle w:val="BodyText"/>
      </w:pPr>
      <w:r>
        <w:t xml:space="preserve">Furthermore, infrastructure development in</w:t>
      </w:r>
      <w:r>
        <w:t xml:space="preserve"> </w:t>
      </w:r>
      <w:r>
        <w:rPr>
          <w:bCs/>
          <w:b/>
        </w:rPr>
        <w:t xml:space="preserve">Philippines Manila</w:t>
      </w:r>
      <w:r>
        <w:t xml:space="preserve"> </w:t>
      </w:r>
      <w:r>
        <w:t xml:space="preserve">relies heavily on civil engineering principles that are rooted in physics. The construction of bridges, skyscrapers, and subway systems requires a deep understanding of material science, structural mechanics, and fluid dynamics. A</w:t>
      </w:r>
      <w:r>
        <w:t xml:space="preserve"> </w:t>
      </w:r>
      <w:r>
        <w:rPr>
          <w:bCs/>
          <w:b/>
        </w:rPr>
        <w:t xml:space="preserve">Physicist</w:t>
      </w:r>
      <w:r>
        <w:t xml:space="preserve">, often working alongside engineers, contributes to stress analysis and safety assessments. For instance, the ongoing projects for mass transit systems in</w:t>
      </w:r>
      <w:r>
        <w:t xml:space="preserve"> </w:t>
      </w:r>
      <w:r>
        <w:rPr>
          <w:bCs/>
          <w:b/>
        </w:rPr>
        <w:t xml:space="preserve">Philippines Manila</w:t>
      </w:r>
      <w:r>
        <w:t xml:space="preserve"> </w:t>
      </w:r>
      <w:r>
        <w:t xml:space="preserve">depend on precise calculations involving magnetism and kinematics to ensure that trains move safely at high speeds through crowded urban centers.</w:t>
      </w:r>
    </w:p>
    <w:bookmarkEnd w:id="20"/>
    <w:bookmarkStart w:id="21" w:name="Xe22768b7ac8823b186ae8bb92965985e2f47dde"/>
    <w:p>
      <w:pPr>
        <w:pStyle w:val="Heading2"/>
      </w:pPr>
      <w:r>
        <w:t xml:space="preserve">Disaster Resilience and Environmental Physics</w:t>
      </w:r>
    </w:p>
    <w:p>
      <w:pPr>
        <w:pStyle w:val="FirstParagraph"/>
      </w:pPr>
      <w:r>
        <w:t xml:space="preserve">Situated in the Pacific Ring of Fire,</w:t>
      </w:r>
      <w:r>
        <w:t xml:space="preserve"> </w:t>
      </w:r>
      <w:r>
        <w:rPr>
          <w:bCs/>
          <w:b/>
        </w:rPr>
        <w:t xml:space="preserve">Philippines Manila</w:t>
      </w:r>
      <w:r>
        <w:t xml:space="preserve"> </w:t>
      </w:r>
      <w:r>
        <w:t xml:space="preserve">is frequently threatened by natural disasters such as earthquakes, typhoons, and flooding. The role of a</w:t>
      </w:r>
      <w:r>
        <w:t xml:space="preserve"> </w:t>
      </w:r>
      <w:r>
        <w:rPr>
          <w:bCs/>
          <w:b/>
        </w:rPr>
        <w:t xml:space="preserve">Physicist</w:t>
      </w:r>
      <w:r>
        <w:t xml:space="preserve"> </w:t>
      </w:r>
      <w:r>
        <w:t xml:space="preserve">in disaster preparedness cannot be overstated. Seismologists, who are physicists specializing in earth sciences, analyze seismic waves to predict potential earthquake impacts. This data is critical for updating building codes and emergency response protocols in</w:t>
      </w:r>
      <w:r>
        <w:t xml:space="preserve"> </w:t>
      </w:r>
      <w:r>
        <w:rPr>
          <w:bCs/>
          <w:b/>
        </w:rPr>
        <w:t xml:space="preserve">Philippines Manila</w:t>
      </w:r>
      <w:r>
        <w:t xml:space="preserve">.</w:t>
      </w:r>
    </w:p>
    <w:p>
      <w:pPr>
        <w:pStyle w:val="BodyText"/>
      </w:pPr>
      <w:r>
        <w:t xml:space="preserve">Beyond seismology, meteorological physics is vital for understanding the changing climate patterns that affect</w:t>
      </w:r>
      <w:r>
        <w:t xml:space="preserve"> </w:t>
      </w:r>
      <w:r>
        <w:rPr>
          <w:bCs/>
          <w:b/>
        </w:rPr>
        <w:t xml:space="preserve">Philippines Manila</w:t>
      </w:r>
      <w:r>
        <w:t xml:space="preserve">. Typhoons are becoming more intense and unpredictable, posing significant risks to the population. Physicists contribute to weather modeling and simulation, helping authorities predict storm paths and intensities with greater accuracy. This scientific foresight allows for timely evacuations and resource allocation, ultimately saving lives in</w:t>
      </w:r>
      <w:r>
        <w:t xml:space="preserve"> </w:t>
      </w:r>
      <w:r>
        <w:rPr>
          <w:bCs/>
          <w:b/>
        </w:rPr>
        <w:t xml:space="preserve">Philippines Manila</w:t>
      </w:r>
      <w:r>
        <w:t xml:space="preserve">.</w:t>
      </w:r>
    </w:p>
    <w:bookmarkEnd w:id="21"/>
    <w:bookmarkStart w:id="22" w:name="X2edba7379ea12cb38168ff1f92c28fa3f6cdac0"/>
    <w:p>
      <w:pPr>
        <w:pStyle w:val="Heading2"/>
      </w:pPr>
      <w:r>
        <w:t xml:space="preserve">Educational Impact and Scientific Culture</w:t>
      </w:r>
    </w:p>
    <w:p>
      <w:pPr>
        <w:pStyle w:val="FirstParagraph"/>
      </w:pPr>
      <w:r>
        <w:t xml:space="preserve">The presence of a</w:t>
      </w:r>
      <w:r>
        <w:t xml:space="preserve"> </w:t>
      </w:r>
      <w:r>
        <w:rPr>
          <w:bCs/>
          <w:b/>
        </w:rPr>
        <w:t xml:space="preserve">Physicist</w:t>
      </w:r>
      <w:r>
        <w:t xml:space="preserve"> </w:t>
      </w:r>
      <w:r>
        <w:t xml:space="preserve">in academic institutions within</w:t>
      </w:r>
      <w:r>
        <w:t xml:space="preserve"> </w:t>
      </w:r>
      <w:r>
        <w:rPr>
          <w:bCs/>
          <w:b/>
        </w:rPr>
        <w:t xml:space="preserve">Philippines Manila</w:t>
      </w:r>
      <w:r>
        <w:t xml:space="preserve">, such as the University of the Philippines Diliman or Ateneo de Manila University, is foundational to nurturing the next generation of scientists. Physics education promotes critical thinking, logical reasoning, and problem-solving skills that are transferable to various fields. By engaging with complex physical phenomena, students in</w:t>
      </w:r>
      <w:r>
        <w:t xml:space="preserve"> </w:t>
      </w:r>
      <w:r>
        <w:rPr>
          <w:bCs/>
          <w:b/>
        </w:rPr>
        <w:t xml:space="preserve">Philippines Manila</w:t>
      </w:r>
      <w:r>
        <w:t xml:space="preserve"> </w:t>
      </w:r>
      <w:r>
        <w:t xml:space="preserve">learn to approach challenges methodically.</w:t>
      </w:r>
    </w:p>
    <w:p>
      <w:pPr>
        <w:pStyle w:val="BodyText"/>
      </w:pPr>
      <w:r>
        <w:t xml:space="preserve">Moreover, physicists often serve as science communicators. In a region where misinformation can spread rapidly, the ability of a</w:t>
      </w:r>
      <w:r>
        <w:t xml:space="preserve"> </w:t>
      </w:r>
      <w:r>
        <w:rPr>
          <w:bCs/>
          <w:b/>
        </w:rPr>
        <w:t xml:space="preserve">Physicist</w:t>
      </w:r>
      <w:r>
        <w:t xml:space="preserve"> </w:t>
      </w:r>
      <w:r>
        <w:t xml:space="preserve">to explain scientific concepts clearly and accurately is essential for public literacy. Whether explaining the principles of radiation in medical imaging or the physics behind renewable energy technologies, these professionals help bridge the gap between abstract science and societal understanding in</w:t>
      </w:r>
      <w:r>
        <w:t xml:space="preserve"> </w:t>
      </w:r>
      <w:r>
        <w:rPr>
          <w:bCs/>
          <w:b/>
        </w:rPr>
        <w:t xml:space="preserve">Philippines Manila</w:t>
      </w:r>
      <w:r>
        <w:t xml:space="preserve">.</w:t>
      </w:r>
    </w:p>
    <w:bookmarkEnd w:id="22"/>
    <w:bookmarkStart w:id="23" w:name="economic-development-through-technology"/>
    <w:p>
      <w:pPr>
        <w:pStyle w:val="Heading2"/>
      </w:pPr>
      <w:r>
        <w:t xml:space="preserve">Economic Development through Technology</w:t>
      </w:r>
    </w:p>
    <w:p>
      <w:pPr>
        <w:pStyle w:val="FirstParagraph"/>
      </w:pPr>
      <w:r>
        <w:t xml:space="preserve">The modern economy of</w:t>
      </w:r>
      <w:r>
        <w:t xml:space="preserve"> </w:t>
      </w:r>
      <w:r>
        <w:rPr>
          <w:bCs/>
          <w:b/>
        </w:rPr>
        <w:t xml:space="preserve">Philippines ManilaPhysicist</w:t>
      </w:r>
      <w:r>
        <w:t xml:space="preserve"> </w:t>
      </w:r>
      <w:r>
        <w:t xml:space="preserve">contributes to the research and development processes that create new devices and improve existing technologies. For example, advancements in quantum computing or laser technology may have their roots in research conducted by physicists who later apply these innovations to solve local problems.</w:t>
      </w:r>
    </w:p>
    <w:p>
      <w:pPr>
        <w:pStyle w:val="BodyText"/>
      </w:pPr>
      <w:r>
        <w:t xml:space="preserve">In</w:t>
      </w:r>
      <w:r>
        <w:t xml:space="preserve"> </w:t>
      </w:r>
      <w:r>
        <w:rPr>
          <w:bCs/>
          <w:b/>
        </w:rPr>
        <w:t xml:space="preserve">Philippines Manila</w:t>
      </w:r>
      <w:r>
        <w:t xml:space="preserve">, the growth of the business process outsourcing (BPO) sector and the IT industry creates a demand for skilled professionals. While these sectors are not exclusively physics-based, the analytical skills honed by studying physics are highly valued. Many graduates from physics programs in</w:t>
      </w:r>
      <w:r>
        <w:t xml:space="preserve"> </w:t>
      </w:r>
      <w:r>
        <w:rPr>
          <w:bCs/>
          <w:b/>
        </w:rPr>
        <w:t xml:space="preserve">Philippines Manila</w:t>
      </w:r>
      <w:r>
        <w:t xml:space="preserve"> </w:t>
      </w:r>
      <w:r>
        <w:t xml:space="preserve">go on to work in data analysis, financial modeling, and software development, applying their logical frameworks to economic challenges.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Physicist</w:t>
      </w:r>
      <w:r>
        <w:t xml:space="preserve">Philippines Manila, physicists are essential agents of change and stability. They contribute to energy security, infrastructure safety, disaster resilience, education, and technological innovation. As</w:t>
      </w:r>
      <w:r>
        <w:t xml:space="preserve"> </w:t>
      </w:r>
      <w:r>
        <w:rPr>
          <w:bCs/>
          <w:b/>
        </w:rPr>
        <w:t xml:space="preserve">Philippines Manila</w:t>
      </w:r>
    </w:p>
    <w:p>
      <w:pPr>
        <w:pStyle w:val="BodyText"/>
      </w:pPr>
      <w:r>
        <w:t xml:space="preserve">The integration of physical sciences into urban planning and policy-making in</w:t>
      </w:r>
      <w:r>
        <w:t xml:space="preserve"> </w:t>
      </w:r>
      <w:r>
        <w:rPr>
          <w:bCs/>
          <w:b/>
        </w:rPr>
        <w:t xml:space="preserve">Philippines Manila</w:t>
      </w:r>
      <w:r>
        <w:t xml:space="preserve"> </w:t>
      </w:r>
      <w:r>
        <w:t xml:space="preserve">ensures that decisions are evidence-based and scientifically sound. Therefore, supporting the work of a</w:t>
      </w:r>
    </w:p>
    <w:p>
      <w:pPr>
        <w:pStyle w:val="BodyText"/>
      </w:pPr>
      <w:r>
        <w:t xml:space="preserve">PhysicistPhilippines Manila. By recognizing and valuing this contribution, society can better navigate the complexities of modern urban life and build a more resilient community.</w:t>
      </w:r>
    </w:p>
    <w:p>
      <w:pPr>
        <w:pStyle w:val="BodyText"/>
      </w:pPr>
      <w:r>
        <w:t xml:space="preserve">The synergy between scientific inquiry and practical application defines the modern role of the physicist. In</w:t>
      </w:r>
      <w:r>
        <w:t xml:space="preserve"> </w:t>
      </w:r>
      <w:r>
        <w:rPr>
          <w:bCs/>
          <w:b/>
        </w:rPr>
        <w:t xml:space="preserve">Philippines Manila</w:t>
      </w:r>
      <w:r>
        <w:t xml:space="preserve">, this synergy is visibly manifested in every power line, every bridge, every weather forecast, and every classroom. The physicist stands as a guardian of order amidst chaos, applying the fundamental laws of nature to improve human life in one of Asia’s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the Context of Philippines Manila</dc:title>
  <dc:creator/>
  <dc:language>en</dc:language>
  <cp:keywords/>
  <dcterms:created xsi:type="dcterms:W3CDTF">2026-07-29T06:25:23Z</dcterms:created>
  <dcterms:modified xsi:type="dcterms:W3CDTF">2026-07-29T06:25:23Z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