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Legacy</w:t>
      </w:r>
      <w:r>
        <w:t xml:space="preserve"> </w:t>
      </w:r>
      <w:r>
        <w:t xml:space="preserve">of</w:t>
      </w:r>
      <w:r>
        <w:t xml:space="preserve"> </w:t>
      </w:r>
      <w:r>
        <w:t xml:space="preserve">Scientific</w:t>
      </w:r>
      <w:r>
        <w:t xml:space="preserve"> </w:t>
      </w:r>
      <w:r>
        <w:t xml:space="preserve">Rigor:</w:t>
      </w:r>
      <w:r>
        <w:t xml:space="preserve"> </w:t>
      </w:r>
      <w:r>
        <w:t xml:space="preserve">The</w:t>
      </w:r>
      <w:r>
        <w:t xml:space="preserve"> </w:t>
      </w:r>
      <w:r>
        <w:t xml:space="preserve">Physicist</w:t>
      </w:r>
      <w:r>
        <w:t xml:space="preserve"> </w:t>
      </w:r>
      <w:r>
        <w:t xml:space="preserve">in</w:t>
      </w:r>
      <w:r>
        <w:t xml:space="preserve"> </w:t>
      </w:r>
      <w:r>
        <w:t xml:space="preserve">Switzerland</w:t>
      </w:r>
      <w:r>
        <w:t xml:space="preserve"> </w:t>
      </w:r>
      <w:r>
        <w:t xml:space="preserve">Zurich</w:t>
      </w:r>
    </w:p>
    <w:bookmarkStart w:id="20" w:name="X34f4455a1aeae9a47e06085c8734367e189ea10"/>
    <w:p>
      <w:pPr>
        <w:pStyle w:val="Heading1"/>
      </w:pPr>
      <w:r>
        <w:t xml:space="preserve">The Legacy of Scientific Rigor: The Physicist in Switzerland Zurich</w:t>
      </w:r>
    </w:p>
    <w:p>
      <w:pPr>
        <w:pStyle w:val="FirstParagraph"/>
      </w:pPr>
      <w:r>
        <w:t xml:space="preserve">In the pantheon of scientific history, few locations hold as much reverence and intellectual weight as</w:t>
      </w:r>
      <w:r>
        <w:t xml:space="preserve"> </w:t>
      </w:r>
      <w:r>
        <w:rPr>
          <w:bCs/>
          <w:b/>
        </w:rPr>
        <w:t xml:space="preserve">Switzerland Zurich</w:t>
      </w:r>
      <w:r>
        <w:t xml:space="preserve">. It is here, nestled at the edge of Lake Zurich and framed by the gentle slopes of Limmat Valley, that the modern conception of physics was not merely studied but fundamentally reinvented. To understand the role of the</w:t>
      </w:r>
      <w:r>
        <w:t xml:space="preserve"> </w:t>
      </w:r>
      <w:r>
        <w:rPr>
          <w:bCs/>
          <w:b/>
        </w:rPr>
        <w:t xml:space="preserve">Physicist</w:t>
      </w:r>
      <w:r>
        <w:t xml:space="preserve"> </w:t>
      </w:r>
      <w:r>
        <w:t xml:space="preserve">in this specific geographic and cultural context is to explore a unique symbiosis between individual genius, institutional support, and a national ethos that values precision, neutrality, and profound inquiry. This essay explores how</w:t>
      </w:r>
      <w:r>
        <w:t xml:space="preserve"> </w:t>
      </w:r>
      <w:r>
        <w:rPr>
          <w:bCs/>
          <w:b/>
        </w:rPr>
        <w:t xml:space="preserve">Zurich</w:t>
      </w:r>
      <w:r>
        <w:t xml:space="preserve">, particularly through its renowned academic institutions like the Eidgenössische Technische Hochschule (ETH Zurich), has served as the crucible for some of humanity's greatest scientific breakthroughs.</w:t>
      </w:r>
    </w:p>
    <w:p>
      <w:pPr>
        <w:pStyle w:val="BodyText"/>
      </w:pPr>
      <w:r>
        <w:t xml:space="preserve">The narrative begins in earnest in the early 20th century, a period when classical Newtonian physics faced crises that threatened to unravel its foundations. It was in</w:t>
      </w:r>
      <w:r>
        <w:t xml:space="preserve"> </w:t>
      </w:r>
      <w:r>
        <w:rPr>
          <w:bCs/>
          <w:b/>
        </w:rPr>
        <w:t xml:space="preserve">Zurich</w:t>
      </w:r>
      <w:r>
        <w:t xml:space="preserve"> </w:t>
      </w:r>
      <w:r>
        <w:t xml:space="preserve">that these crises were addressed with unparalleled creativity. The most iconic figure associated with this era is Albert Einstein, who served as a professor at the University of Zurich and later at the ETH Zurich during his formative years. It was in these lecture halls and quiet offices that Einstein formulated his general theory of relativity, a work that fundamentally altered our understanding of gravity, space, and time. However, the role of the</w:t>
      </w:r>
      <w:r>
        <w:t xml:space="preserve"> </w:t>
      </w:r>
      <w:r>
        <w:rPr>
          <w:bCs/>
          <w:b/>
        </w:rPr>
        <w:t xml:space="preserve">Physicist</w:t>
      </w:r>
      <w:r>
        <w:t xml:space="preserve"> </w:t>
      </w:r>
      <w:r>
        <w:t xml:space="preserve">in</w:t>
      </w:r>
      <w:r>
        <w:t xml:space="preserve"> </w:t>
      </w:r>
      <w:r>
        <w:rPr>
          <w:bCs/>
          <w:b/>
        </w:rPr>
        <w:t xml:space="preserve">Zurich</w:t>
      </w:r>
      <w:r>
        <w:t xml:space="preserve"> </w:t>
      </w:r>
      <w:r>
        <w:t xml:space="preserve">extends far beyond one man’s brilliance. It represents a collective institutional commitment to theoretical rigor and experimental validation.</w:t>
      </w:r>
    </w:p>
    <w:p>
      <w:pPr>
        <w:pStyle w:val="BodyText"/>
      </w:pPr>
      <w:r>
        <w:t xml:space="preserve">The ETH Zurich stands as a testament to this tradition. Founded in 1855, it quickly established itself as an international hub for scientific excellence. The university’s architecture, much like its academic philosophy, is built on the principles of order and structure—qualities that are essential to the practice of physics. In</w:t>
      </w:r>
      <w:r>
        <w:t xml:space="preserve"> </w:t>
      </w:r>
      <w:r>
        <w:rPr>
          <w:bCs/>
          <w:b/>
        </w:rPr>
        <w:t xml:space="preserve">Switzerland Zurich</w:t>
      </w:r>
      <w:r>
        <w:t xml:space="preserve">, the environment fosters a specific type of intellectual freedom. Unlike other nations where political pressures or military applications often dictate scientific research directions,</w:t>
      </w:r>
      <w:r>
        <w:t xml:space="preserve"> </w:t>
      </w:r>
      <w:r>
        <w:rPr>
          <w:bCs/>
          <w:b/>
        </w:rPr>
        <w:t xml:space="preserve">Zurich’s</w:t>
      </w:r>
      <w:r>
        <w:t xml:space="preserve"> </w:t>
      </w:r>
      <w:r>
        <w:t xml:space="preserve">physicists have historically enjoyed a degree of autonomy that allows for pure, curiosity-driven research. This neutrality is a hallmark of Switzerland itself, providing a safe harbor for ideas that might otherwise be controversial or deemed impractical in the short term.</w:t>
      </w:r>
    </w:p>
    <w:p>
      <w:pPr>
        <w:pStyle w:val="BodyText"/>
      </w:pPr>
      <w:r>
        <w:t xml:space="preserve">Moreover, the transition from theoretical musings to tangible reality has always been supported by</w:t>
      </w:r>
      <w:r>
        <w:t xml:space="preserve"> </w:t>
      </w:r>
      <w:r>
        <w:rPr>
          <w:bCs/>
          <w:b/>
        </w:rPr>
        <w:t xml:space="preserve">Zurich’s</w:t>
      </w:r>
      <w:r>
        <w:t xml:space="preserve"> </w:t>
      </w:r>
      <w:r>
        <w:t xml:space="preserve">robust engineering and industrial sectors. The</w:t>
      </w:r>
      <w:r>
        <w:t xml:space="preserve"> </w:t>
      </w:r>
      <w:r>
        <w:rPr>
          <w:bCs/>
          <w:b/>
        </w:rPr>
        <w:t xml:space="preserve">Physicist</w:t>
      </w:r>
      <w:r>
        <w:t xml:space="preserve"> </w:t>
      </w:r>
      <w:r>
        <w:t xml:space="preserve">in this context does not work in isolation; they are part of a broader ecosystem that includes engineers, mathematicians, and industry partners. This interdisciplinary approach is evident in the city’s contributions to technology. From the development of early computing concepts to advancements in medical imaging and telecommunications, the theoretical insights generated by</w:t>
      </w:r>
      <w:r>
        <w:t xml:space="preserve"> </w:t>
      </w:r>
      <w:r>
        <w:rPr>
          <w:bCs/>
          <w:b/>
        </w:rPr>
        <w:t xml:space="preserve">Zurich’s</w:t>
      </w:r>
      <w:r>
        <w:t xml:space="preserve"> </w:t>
      </w:r>
      <w:r>
        <w:t xml:space="preserve">academic community have had direct applications that shape modern life. The city acts as a bridge between the abstract world of quantum mechanics and the concrete world of technological innovation.</w:t>
      </w:r>
    </w:p>
    <w:p>
      <w:pPr>
        <w:pStyle w:val="BodyText"/>
      </w:pPr>
      <w:r>
        <w:t xml:space="preserve">In contemporary times, the role of the</w:t>
      </w:r>
      <w:r>
        <w:t xml:space="preserve"> </w:t>
      </w:r>
      <w:r>
        <w:rPr>
          <w:bCs/>
          <w:b/>
        </w:rPr>
        <w:t xml:space="preserve">Physicist</w:t>
      </w:r>
      <w:r>
        <w:t xml:space="preserve"> </w:t>
      </w:r>
      <w:r>
        <w:t xml:space="preserve">in</w:t>
      </w:r>
      <w:r>
        <w:t xml:space="preserve"> </w:t>
      </w:r>
      <w:r>
        <w:rPr>
          <w:bCs/>
          <w:b/>
        </w:rPr>
        <w:t xml:space="preserve">Zurich</w:t>
      </w:r>
      <w:r>
        <w:t xml:space="preserve"> </w:t>
      </w:r>
      <w:r>
        <w:t xml:space="preserve">has evolved but remains equally critical. Today, researchers in</w:t>
      </w:r>
      <w:r>
        <w:t xml:space="preserve"> </w:t>
      </w:r>
      <w:r>
        <w:rPr>
          <w:bCs/>
          <w:b/>
        </w:rPr>
        <w:t xml:space="preserve">Zurich</w:t>
      </w:r>
      <w:r>
        <w:t xml:space="preserve"> </w:t>
      </w:r>
      <w:r>
        <w:t xml:space="preserve">are at the forefront of fields such as quantum computing, astrophysics, and condensed matter physics. The presence of international collaborations and cutting-edge facilities allows scientists from around the globe to converge in</w:t>
      </w:r>
      <w:r>
        <w:t xml:space="preserve"> </w:t>
      </w:r>
      <w:r>
        <w:rPr>
          <w:bCs/>
          <w:b/>
        </w:rPr>
        <w:t xml:space="preserve">Switzerland Zurich</w:t>
      </w:r>
      <w:r>
        <w:t xml:space="preserve">, bringing diverse perspectives to complex problems. For instance, research into dark matter and neutrino oscillations continues to push the boundaries of our cosmic understanding, driven by teams based in this Swiss city.</w:t>
      </w:r>
    </w:p>
    <w:p>
      <w:pPr>
        <w:pStyle w:val="BodyText"/>
      </w:pPr>
      <w:r>
        <w:t xml:space="preserve">The cultural atmosphere of</w:t>
      </w:r>
      <w:r>
        <w:t xml:space="preserve"> </w:t>
      </w:r>
      <w:r>
        <w:rPr>
          <w:bCs/>
          <w:b/>
        </w:rPr>
        <w:t xml:space="preserve">Zurich</w:t>
      </w:r>
      <w:r>
        <w:t xml:space="preserve"> </w:t>
      </w:r>
      <w:r>
        <w:t xml:space="preserve">also plays a subtle but significant role in shaping the scientific output. The city is known for its high quality of life, stability, and emphasis on work-life balance. This environment reduces the burnout often associated with high-pressure academic environments elsewhere in the world. For a</w:t>
      </w:r>
      <w:r>
        <w:t xml:space="preserve"> </w:t>
      </w:r>
      <w:r>
        <w:rPr>
          <w:bCs/>
          <w:b/>
        </w:rPr>
        <w:t xml:space="preserve">Physicist</w:t>
      </w:r>
      <w:r>
        <w:t xml:space="preserve">, having the mental space to reflect, debate, and iterate on complex theories is invaluable. The cafes of Zurich have historically been places of intellectual exchange, much like the salons of Paris in previous centuries. Today, these informal settings continue to foster collaboration and peer review in a relaxed yet rigorous atmosphere.</w:t>
      </w:r>
    </w:p>
    <w:p>
      <w:pPr>
        <w:pStyle w:val="BodyText"/>
      </w:pPr>
      <w:r>
        <w:t xml:space="preserve">Furthermore, Switzerland’s investment in education ensures that new generations are equipped with the tools necessary to maintain this legacy. The curriculum at institutions like ETH Zurich is designed to challenge students intellectually while encouraging critical thinking and ethical consideration of scientific endeavors. Graduates from</w:t>
      </w:r>
      <w:r>
        <w:t xml:space="preserve"> </w:t>
      </w:r>
      <w:r>
        <w:rPr>
          <w:bCs/>
          <w:b/>
        </w:rPr>
        <w:t xml:space="preserve">Zurich</w:t>
      </w:r>
      <w:r>
        <w:t xml:space="preserve"> </w:t>
      </w:r>
      <w:r>
        <w:t xml:space="preserve">often go on to lead research efforts globally, carrying with them the ethos of precision and integrity instilled during their time in</w:t>
      </w:r>
      <w:r>
        <w:t xml:space="preserve"> </w:t>
      </w:r>
      <w:r>
        <w:rPr>
          <w:bCs/>
          <w:b/>
        </w:rPr>
        <w:t xml:space="preserve">Switzerland Zurich</w:t>
      </w:r>
      <w:r>
        <w:t xml:space="preserve">.</w:t>
      </w:r>
    </w:p>
    <w:p>
      <w:pPr>
        <w:pStyle w:val="BodyText"/>
      </w:pPr>
      <w:r>
        <w:t xml:space="preserve">In conclusion, the significance of a</w:t>
      </w:r>
      <w:r>
        <w:t xml:space="preserve"> </w:t>
      </w:r>
      <w:r>
        <w:rPr>
          <w:bCs/>
          <w:b/>
        </w:rPr>
        <w:t xml:space="preserve">Physicist</w:t>
      </w:r>
      <w:r>
        <w:t xml:space="preserve"> </w:t>
      </w:r>
      <w:r>
        <w:t xml:space="preserve">in</w:t>
      </w:r>
    </w:p>
    <w:p>
      <w:pPr>
        <w:pStyle w:val="BodyText"/>
      </w:pPr>
      <w:r>
        <w:t xml:space="preserve">Zurich, Switzerland, cannot be overstated. It is a role defined by historical precedent, institutional strength, and a supportive cultural environment. From Einstein’s revolutionary insights to modern investigations into the quantum realm,</w:t>
      </w:r>
      <w:r>
        <w:t xml:space="preserve"> </w:t>
      </w:r>
      <w:r>
        <w:rPr>
          <w:bCs/>
          <w:b/>
        </w:rPr>
        <w:t xml:space="preserve">Zurich</w:t>
      </w:r>
      <w:r>
        <w:t xml:space="preserve"> </w:t>
      </w:r>
      <w:r>
        <w:t xml:space="preserve">has consistently been at the vanguard of physical science. The city offers more than just resources; it provides an intellectual sanctuary where ideas can flourish without undue interference. As we look to the future,</w:t>
      </w:r>
      <w:r>
        <w:t xml:space="preserve"> </w:t>
      </w:r>
      <w:r>
        <w:rPr>
          <w:bCs/>
          <w:b/>
        </w:rPr>
        <w:t xml:space="preserve">Switzerland Zurich</w:t>
      </w:r>
      <w:r>
        <w:t xml:space="preserve"> </w:t>
      </w:r>
      <w:r>
        <w:t xml:space="preserve">remains a beacon for scientific inquiry, proving that when world-class talent meets unwavering support and historical continuity, the boundaries of human knowledge continue to expand.</w:t>
      </w:r>
    </w:p>
    <w:p>
      <w:pPr>
        <w:pStyle w:val="BodyText"/>
      </w:pPr>
      <w:r>
        <w:t xml:space="preserve">The story of physics in this region is not just a local history; it is a central chapter in the global narrative of science. Every breakthrough made by a</w:t>
      </w:r>
      <w:r>
        <w:t xml:space="preserve"> </w:t>
      </w:r>
      <w:r>
        <w:rPr>
          <w:bCs/>
          <w:b/>
        </w:rPr>
        <w:t xml:space="preserve">Physicist</w:t>
      </w:r>
      <w:r>
        <w:t xml:space="preserve"> </w:t>
      </w:r>
      <w:r>
        <w:t xml:space="preserve">in</w:t>
      </w:r>
      <w:r>
        <w:t xml:space="preserve"> </w:t>
      </w:r>
      <w:r>
        <w:rPr>
          <w:bCs/>
          <w:b/>
        </w:rPr>
        <w:t xml:space="preserve">Zurich</w:t>
      </w:r>
      <w:r>
        <w:t xml:space="preserve"> </w:t>
      </w:r>
      <w:r>
        <w:t xml:space="preserve">contributes to our collective understanding of the universe, reminding us that curiosity, rigor, and collaboration are the true engines of progress. Thus, maintaining and enhancing this ecosystem is crucial for both Switzerland and the world at large.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Legacy of Scientific Rigor: The Physicist in Switzerland Zurich</dc:title>
  <dc:creator/>
  <cp:keywords/>
  <dcterms:created xsi:type="dcterms:W3CDTF">2026-07-29T15:45:28Z</dcterms:created>
  <dcterms:modified xsi:type="dcterms:W3CDTF">2026-07-29T15:45:28Z</dcterms:modified>
</cp:coreProperties>
</file>

<file path=docProps/custom.xml><?xml version="1.0" encoding="utf-8"?>
<Properties xmlns="http://schemas.openxmlformats.org/officeDocument/2006/custom-properties" xmlns:vt="http://schemas.openxmlformats.org/officeDocument/2006/docPropsVTypes"/>
</file>