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26" w:name="Xfd93eca7566cb4cbe14fa80d21aa9b76f7f3871"/>
    <w:p>
      <w:pPr>
        <w:pStyle w:val="Heading1"/>
      </w:pPr>
      <w:r>
        <w:t xml:space="preserve">The Vital Role of the Physiotherapist in Brazil Rio de Janeiro</w:t>
      </w:r>
    </w:p>
    <w:p>
      <w:pPr>
        <w:pStyle w:val="FirstParagraph"/>
      </w:pPr>
      <w:r>
        <w:t xml:space="preserve">Brazil Rio de Janeiro is a city defined by its rhythm, its resilience, and its profound connection to human movement. From the sweeping curves of Copacabana Beach to the steep, challenging trails of Tijuca Forest, this urban landscape demands physical engagement from millions of inhabitants. Within this dynamic environment, the</w:t>
      </w:r>
      <w:r>
        <w:t xml:space="preserve"> </w:t>
      </w:r>
      <w:r>
        <w:rPr>
          <w:bCs/>
          <w:b/>
        </w:rPr>
        <w:t xml:space="preserve">Physiotherapist</w:t>
      </w:r>
      <w:r>
        <w:t xml:space="preserve"> </w:t>
      </w:r>
      <w:r>
        <w:t xml:space="preserve">emerges not merely as a medical professional but as an essential architect of health and mobility. To understand the healthcare infrastructure of Brazil Rio de Janeiro is to understand the pivotal role that physiotherapy plays in maintaining the physical well-being of its diverse population.</w:t>
      </w:r>
    </w:p>
    <w:bookmarkStart w:id="20" w:name="Xc33359c9acf2eef5e078f225a53d540358caa22"/>
    <w:p>
      <w:pPr>
        <w:pStyle w:val="Heading2"/>
      </w:pPr>
      <w:r>
        <w:t xml:space="preserve">The Unique Geographical and Cultural Context</w:t>
      </w:r>
    </w:p>
    <w:p>
      <w:pPr>
        <w:pStyle w:val="FirstParagraph"/>
      </w:pPr>
      <w:r>
        <w:t xml:space="preserve">The geography of Brazil Rio de Janeiro presents unique challenges for physical health. The city is a mosaic of flat coastal plains and steep hillside communities known as</w:t>
      </w:r>
      <w:r>
        <w:t xml:space="preserve"> </w:t>
      </w:r>
      <w:r>
        <w:rPr>
          <w:iCs/>
          <w:i/>
        </w:rPr>
        <w:t xml:space="preserve">favelas</w:t>
      </w:r>
      <w:r>
        <w:t xml:space="preserve">, connected by staircases that can number in the hundreds. For the residents living in these topographical extremes, movement is not just a leisure activity but a daily necessity. Consequently, the prevalence of musculoskeletal disorders, joint pain due to repetitive climbing stairs, and posture-related issues is significantly higher than in flat urban centers. Herein lies a critical function of the</w:t>
      </w:r>
      <w:r>
        <w:t xml:space="preserve"> </w:t>
      </w:r>
      <w:r>
        <w:rPr>
          <w:bCs/>
          <w:b/>
        </w:rPr>
        <w:t xml:space="preserve">Physiotherapist</w:t>
      </w:r>
      <w:r>
        <w:t xml:space="preserve">: addressing the biomechanical stresses imposed by this specific urban architecture.</w:t>
      </w:r>
    </w:p>
    <w:p>
      <w:pPr>
        <w:pStyle w:val="BodyText"/>
      </w:pPr>
      <w:r>
        <w:t xml:space="preserve">Furthermore, Rio de Janeiro is synonymous with beach culture. The sand itself acts as a natural resistance trainer, which benefits cardiovascular health but places immense strain on the lower extremities. Conditions such as Achilles tendinitis, plantar fasciitis, and knee injuries are rampant among surfers, volleyball players, and casual walkers alike. A skilled</w:t>
      </w:r>
      <w:r>
        <w:t xml:space="preserve"> </w:t>
      </w:r>
      <w:r>
        <w:rPr>
          <w:bCs/>
          <w:b/>
        </w:rPr>
        <w:t xml:space="preserve">Physiotherapist</w:t>
      </w:r>
      <w:r>
        <w:t xml:space="preserve"> </w:t>
      </w:r>
      <w:r>
        <w:t xml:space="preserve">in Brazil Rio de Janeiro must be adept at treating sports-related injuries while also understanding the recreational habits of a city that lives outdoors. They serve as the bridge between the city’s active lifestyle and long-term physical sustainability.</w:t>
      </w:r>
    </w:p>
    <w:bookmarkEnd w:id="20"/>
    <w:bookmarkStart w:id="21" w:name="Xbd2474a6e30c0f44051203320597bfd412fba1b"/>
    <w:p>
      <w:pPr>
        <w:pStyle w:val="Heading2"/>
      </w:pPr>
      <w:r>
        <w:t xml:space="preserve">The Integration into Public Health Systems (SUS)</w:t>
      </w:r>
    </w:p>
    <w:p>
      <w:pPr>
        <w:pStyle w:val="FirstParagraph"/>
      </w:pPr>
      <w:r>
        <w:t xml:space="preserve">In Brazil, healthcare is largely governed by the Sistema Único de Saúde (SUS), a universal public health system that guarantees access to all citizens. In the context of Brazil Rio de Janeiro, which faces socio-economic disparities similar to many large metropolitan areas in Latin America, the role of physiotherapy within SUS is profound. The</w:t>
      </w:r>
      <w:r>
        <w:t xml:space="preserve"> </w:t>
      </w:r>
      <w:r>
        <w:rPr>
          <w:bCs/>
          <w:b/>
        </w:rPr>
        <w:t xml:space="preserve">Physiotherapist</w:t>
      </w:r>
      <w:r>
        <w:t xml:space="preserve"> </w:t>
      </w:r>
      <w:r>
        <w:t xml:space="preserve">in this sector often works as part of multidisciplinary teams in Basic Health Units (UBS). They provide essential services to elderly populations suffering from stroke recovery, post-operative care following hip replacements due to falls, and management of chronic conditions like arthritis.</w:t>
      </w:r>
    </w:p>
    <w:p>
      <w:pPr>
        <w:pStyle w:val="BodyText"/>
      </w:pPr>
      <w:r>
        <w:t xml:space="preserve">The challenge for the</w:t>
      </w:r>
      <w:r>
        <w:t xml:space="preserve"> </w:t>
      </w:r>
      <w:r>
        <w:rPr>
          <w:bCs/>
          <w:b/>
        </w:rPr>
        <w:t xml:space="preserve">Physiotherapist</w:t>
      </w:r>
      <w:r>
        <w:t xml:space="preserve"> </w:t>
      </w:r>
      <w:r>
        <w:t xml:space="preserve">in the public sector is resourcefulness. Working in Brazil Rio de Janeiro often means managing high patient volumes with limited equipment. This necessitates a focus on manual therapy and active movement strategies that require minimal technological support but yield maximum functional recovery. For marginalized communities, access to these services can be life-changing, preventing disability and allowing individuals to remain independent workers and caregivers within their families.</w:t>
      </w:r>
    </w:p>
    <w:bookmarkEnd w:id="21"/>
    <w:bookmarkStart w:id="22" w:name="sports-medicine-and-the-olympic-legacy"/>
    <w:p>
      <w:pPr>
        <w:pStyle w:val="Heading2"/>
      </w:pPr>
      <w:r>
        <w:t xml:space="preserve">Sports Medicine and the Olympic Legacy</w:t>
      </w:r>
    </w:p>
    <w:p>
      <w:pPr>
        <w:pStyle w:val="FirstParagraph"/>
      </w:pPr>
      <w:r>
        <w:t xml:space="preserve">Rio de Janeiro hosted the 2016 Summer Olympics, a legacy that has permanently elevated the standard of sports medicine in the region. The infrastructure built during this period, combined with an increased cultural emphasis on fitness, has created a booming sector for private physiotherapy. In this sphere, the</w:t>
      </w:r>
      <w:r>
        <w:t xml:space="preserve"> </w:t>
      </w:r>
      <w:r>
        <w:rPr>
          <w:bCs/>
          <w:b/>
        </w:rPr>
        <w:t xml:space="preserve">Physiotherapist</w:t>
      </w:r>
      <w:r>
        <w:t xml:space="preserve"> </w:t>
      </w:r>
      <w:r>
        <w:t xml:space="preserve">operates at the intersection of elite performance and community health.</w:t>
      </w:r>
    </w:p>
    <w:p>
      <w:pPr>
        <w:pStyle w:val="BodyText"/>
      </w:pPr>
      <w:r>
        <w:t xml:space="preserve">In Brazil Rio de Janeiro, physiotherapy clinics cater to a wide demographic: from professional athletes training in world-class facilities to amateur runners preparing for the city’s famous marathons. The expertise required here is specialized. A</w:t>
      </w:r>
      <w:r>
        <w:t xml:space="preserve"> </w:t>
      </w:r>
      <w:r>
        <w:rPr>
          <w:bCs/>
          <w:b/>
        </w:rPr>
        <w:t xml:space="preserve">Physiotherapist</w:t>
      </w:r>
      <w:r>
        <w:t xml:space="preserve"> </w:t>
      </w:r>
      <w:r>
        <w:t xml:space="preserve">must utilize advanced diagnostic tools and evidence-based rehabilitation protocols to return athletes to peak performance quickly and safely. This high-level care trickles down, raising the overall standard of physiotherapy practice across the city, as techniques proven in elite sports are adapted for general orthopedic and neurological rehabilitation.</w:t>
      </w:r>
    </w:p>
    <w:bookmarkEnd w:id="22"/>
    <w:bookmarkStart w:id="23" w:name="X7cc9b49f7aa7b454e722dcb77f40c88f50f99de"/>
    <w:p>
      <w:pPr>
        <w:pStyle w:val="Heading2"/>
      </w:pPr>
      <w:r>
        <w:t xml:space="preserve">Neurological Rehabilitation in an Aging Society</w:t>
      </w:r>
    </w:p>
    <w:p>
      <w:pPr>
        <w:pStyle w:val="FirstParagraph"/>
      </w:pPr>
      <w:r>
        <w:t xml:space="preserve">Likewise, demographic shifts in Brazil Rio de Janeiro indicate an aging population. As life expectancy increases, so does the prevalence of neurodegenerative diseases such as Parkinson’s disease and Alzheimer’s dementia. The role of the</w:t>
      </w:r>
      <w:r>
        <w:t xml:space="preserve"> </w:t>
      </w:r>
      <w:r>
        <w:rPr>
          <w:bCs/>
          <w:b/>
        </w:rPr>
        <w:t xml:space="preserve">Physiotherapist</w:t>
      </w:r>
      <w:r>
        <w:t xml:space="preserve"> </w:t>
      </w:r>
      <w:r>
        <w:t xml:space="preserve">becomes increasingly critical in managing these conditions. Through techniques like cueing strategies for gait training and balance exercises, physiotherapists help elderly patients maintain mobility, thereby reducing the risk of falls—a leading cause of injury among seniors.</w:t>
      </w:r>
    </w:p>
    <w:p>
      <w:pPr>
        <w:pStyle w:val="BodyText"/>
      </w:pPr>
      <w:r>
        <w:t xml:space="preserve">In private hospitals and specialized centers in Brazil Rio de Janeiro,</w:t>
      </w:r>
      <w:r>
        <w:t xml:space="preserve"> </w:t>
      </w:r>
      <w:r>
        <w:rPr>
          <w:bCs/>
          <w:b/>
        </w:rPr>
        <w:t xml:space="preserve">Physiotherapists</w:t>
      </w:r>
      <w:r>
        <w:t xml:space="preserve"> </w:t>
      </w:r>
      <w:r>
        <w:t xml:space="preserve">employ cutting-edge technologies such as robotic-assisted therapy and virtual reality to stimulate neuroplasticity. These interventions are crucial for patients recovering from strokes or traumatic brain injuries. The emotional aspect of care is also significant; in a culture that values family and social connection, the ability of a</w:t>
      </w:r>
      <w:r>
        <w:t xml:space="preserve"> </w:t>
      </w:r>
      <w:r>
        <w:rPr>
          <w:bCs/>
          <w:b/>
        </w:rPr>
        <w:t xml:space="preserve">Physiotherapist</w:t>
      </w:r>
      <w:r>
        <w:t xml:space="preserve"> </w:t>
      </w:r>
      <w:r>
        <w:t xml:space="preserve">to restore a patient’s independence allows them to reintegrate into their social circles, which is vital for mental health.</w:t>
      </w:r>
    </w:p>
    <w:bookmarkEnd w:id="23"/>
    <w:bookmarkStart w:id="24" w:name="educational-and-professional-standards"/>
    <w:p>
      <w:pPr>
        <w:pStyle w:val="Heading2"/>
      </w:pPr>
      <w:r>
        <w:t xml:space="preserve">Educational and Professional Standards</w:t>
      </w:r>
    </w:p>
    <w:p>
      <w:pPr>
        <w:pStyle w:val="FirstParagraph"/>
      </w:pPr>
      <w:r>
        <w:t xml:space="preserve">The profession of physiotherapy in Brazil is highly regulated. The Brazilian Confederation of Physiotherapy and Physical Therapy (COFFITO) sets strict ethical and technical standards. In Brazil Rio de Janeiro, universities such as the Universidade Federal do Rio de Janeiro (UFRJ) offer rigorous academic programs that combine theoretical knowledge with extensive clinical practice. This ensures that every</w:t>
      </w:r>
      <w:r>
        <w:t xml:space="preserve"> </w:t>
      </w:r>
      <w:r>
        <w:rPr>
          <w:bCs/>
          <w:b/>
        </w:rPr>
        <w:t xml:space="preserve">Physiotherapist</w:t>
      </w:r>
      <w:r>
        <w:t xml:space="preserve"> </w:t>
      </w:r>
      <w:r>
        <w:t xml:space="preserve">entering the workforce is well-versed in both traditional manual techniques and modern digital health innovations.</w:t>
      </w:r>
    </w:p>
    <w:p>
      <w:pPr>
        <w:pStyle w:val="BodyText"/>
      </w:pPr>
      <w:r>
        <w:t xml:space="preserve">This educational rigor is vital for maintaining trust in the profession. In a city where health tourism is growing, international patients often seek out high-quality care. A qualified</w:t>
      </w:r>
      <w:r>
        <w:t xml:space="preserve"> </w:t>
      </w:r>
      <w:r>
        <w:rPr>
          <w:bCs/>
          <w:b/>
        </w:rPr>
        <w:t xml:space="preserve">Physiotherapist</w:t>
      </w:r>
      <w:r>
        <w:t xml:space="preserve"> </w:t>
      </w:r>
      <w:r>
        <w:t xml:space="preserve">in Brazil Rio de Janeiro offers a blend of European-trained scientific methodology and Latin American warmth and holistic understanding of patient care.</w:t>
      </w:r>
    </w:p>
    <w:bookmarkEnd w:id="24"/>
    <w:bookmarkStart w:id="25" w:name="conclusion-the-heartbeat-of-recovery"/>
    <w:p>
      <w:pPr>
        <w:pStyle w:val="Heading2"/>
      </w:pPr>
      <w:r>
        <w:t xml:space="preserve">Conclusion: The Heartbeat of Recovery</w:t>
      </w:r>
    </w:p>
    <w:p>
      <w:pPr>
        <w:pStyle w:val="FirstParagraph"/>
      </w:pPr>
      <w:r>
        <w:t xml:space="preserve">To summarize, the landscape of healthcare in Brazil Rio de Janeiro is deeply intertwined with the physical well-being provided by its medical professionals. The city’s unique geography, vibrant culture, and socio-economic diversity create a complex environment for health management. In this context, the</w:t>
      </w:r>
      <w:r>
        <w:t xml:space="preserve"> </w:t>
      </w:r>
      <w:r>
        <w:rPr>
          <w:bCs/>
          <w:b/>
        </w:rPr>
        <w:t xml:space="preserve">Physiotherapist</w:t>
      </w:r>
      <w:r>
        <w:t xml:space="preserve"> </w:t>
      </w:r>
      <w:r>
        <w:t xml:space="preserve">is indispensable. Whether addressing the biomechanical demands of climbing hills in Tijuca, treating sports injuries on Copacabana Beach, providing essential public health services through SUS, or managing chronic neurological conditions in an aging population, their contribution is multifaceted and profound.</w:t>
      </w:r>
    </w:p>
    <w:p>
      <w:pPr>
        <w:pStyle w:val="BodyText"/>
      </w:pPr>
      <w:r>
        <w:t xml:space="preserve">The future of physiotherapy in Brazil Rio de Janeiro looks promising. With ongoing technological advancements and a continued focus on preventive care, the scope of practice will expand. However, the core mission remains unchanged: to restore movement, alleviate pain, and improve quality of life. For the residents and visitors of this magnificent city, the</w:t>
      </w:r>
      <w:r>
        <w:t xml:space="preserve"> </w:t>
      </w:r>
      <w:r>
        <w:rPr>
          <w:bCs/>
          <w:b/>
        </w:rPr>
        <w:t xml:space="preserve">Physiotherapist</w:t>
      </w:r>
      <w:r>
        <w:t xml:space="preserve"> </w:t>
      </w:r>
      <w:r>
        <w:t xml:space="preserve">stands as a guardian of vitality, ensuring that they can continue to move freely through one of the world’s most beautiful and challenging urban environments.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Physiotherapist in Brazil Rio de Janeiro</dc:title>
  <dc:creator/>
  <dc:language>en</dc:language>
  <cp:keywords/>
  <dcterms:created xsi:type="dcterms:W3CDTF">2026-07-29T17:00:08Z</dcterms:created>
  <dcterms:modified xsi:type="dcterms:W3CDTF">2026-07-29T17:00:08Z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