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Pakistan</w:t>
      </w:r>
      <w:r>
        <w:t xml:space="preserve"> </w:t>
      </w:r>
      <w:r>
        <w:t xml:space="preserve">Islamabad</w:t>
      </w:r>
    </w:p>
    <w:bookmarkStart w:id="26" w:name="Xc9fd3d56c39ce4cd29b1552dfaae5b479ea1ff7"/>
    <w:p>
      <w:pPr>
        <w:pStyle w:val="Heading1"/>
      </w:pPr>
      <w:r>
        <w:t xml:space="preserve">The Healing Hands of Progress: The Essential Role of Physiotherapists in Pakistan Islamabad</w:t>
      </w:r>
    </w:p>
    <w:p>
      <w:pPr>
        <w:pStyle w:val="FirstParagraph"/>
      </w:pPr>
      <w:r>
        <w:t xml:space="preserve">In the rapidly evolving landscape of modern healthcare, the importance of rehabilitative services has come to the forefront, reshaping how societies approach wellness and recovery. Among these critical professions, physiotherapy stands out as a pillar of holistic health maintenance. This essay explores the profound significance of this medical discipline within a specific geographical and cultural context:</w:t>
      </w:r>
      <w:r>
        <w:t xml:space="preserve"> </w:t>
      </w:r>
      <w:r>
        <w:rPr>
          <w:bCs/>
          <w:b/>
        </w:rPr>
        <w:t xml:space="preserve">Pakistan Islamabad</w:t>
      </w:r>
      <w:r>
        <w:t xml:space="preserve">. As the capital city witnesses urbanization, lifestyle changes, and an aging population, the demand for skilled</w:t>
      </w:r>
      <w:r>
        <w:t xml:space="preserve"> </w:t>
      </w:r>
      <w:r>
        <w:rPr>
          <w:bCs/>
          <w:b/>
        </w:rPr>
        <w:t xml:space="preserve">Physiotherapist</w:t>
      </w:r>
      <w:r>
        <w:t xml:space="preserve"> </w:t>
      </w:r>
      <w:r>
        <w:t xml:space="preserve">professionals is not merely increasing; it is becoming indispensable. Understanding the role of physiotherapy in this region requires a nuanced look at medical infrastructure, cultural perceptions of health, and the specific needs of an urban populace.</w:t>
      </w:r>
    </w:p>
    <w:bookmarkStart w:id="20" w:name="Xa4dacf576d7c1dc7ef6db091c191dd3d80de183"/>
    <w:p>
      <w:pPr>
        <w:pStyle w:val="Heading2"/>
      </w:pPr>
      <w:r>
        <w:t xml:space="preserve">The Evolution of Healthcare in Pakistan Islamabad</w:t>
      </w:r>
    </w:p>
    <w:p>
      <w:pPr>
        <w:pStyle w:val="FirstParagraph"/>
      </w:pPr>
      <w:r>
        <w:rPr>
          <w:bCs/>
          <w:b/>
        </w:rPr>
        <w:t xml:space="preserve">Pakistan Islamabad</w:t>
      </w:r>
      <w:r>
        <w:t xml:space="preserve">, as a planned city and the administrative heart of the nation, has seen significant growth in its healthcare infrastructure over the last two decades. Unlike other parts of the country where rural accessibility remains a challenge, the capital boasts advanced medical facilities, specialized hospitals, and a growing number of private clinics. However, traditional healthcare models in</w:t>
      </w:r>
      <w:r>
        <w:t xml:space="preserve"> </w:t>
      </w:r>
      <w:r>
        <w:rPr>
          <w:bCs/>
          <w:b/>
        </w:rPr>
        <w:t xml:space="preserve">Pakistan Islamabad</w:t>
      </w:r>
      <w:r>
        <w:t xml:space="preserve"> </w:t>
      </w:r>
      <w:r>
        <w:t xml:space="preserve">have historically focused on acute care—treating illness after it occurs rather than preventing injury or restoring function post-illness. This is where the paradigm shift toward physiotherapy becomes crucial.</w:t>
      </w:r>
    </w:p>
    <w:p>
      <w:pPr>
        <w:pStyle w:val="BodyText"/>
      </w:pPr>
      <w:r>
        <w:t xml:space="preserve">In recent years, there has been a noticeable transition in how residents of</w:t>
      </w:r>
      <w:r>
        <w:t xml:space="preserve"> </w:t>
      </w:r>
      <w:r>
        <w:rPr>
          <w:bCs/>
          <w:b/>
        </w:rPr>
        <w:t xml:space="preserve">Pakistan Islamabad</w:t>
      </w:r>
      <w:r>
        <w:t xml:space="preserve"> </w:t>
      </w:r>
      <w:r>
        <w:t xml:space="preserve">view health. The initial skepticism often associated with alternative or non-surgical treatments is fading, replaced by a growing awareness of evidence-based rehabilitative practices. This shift is driven by increased education and exposure to global medical standards. Consequently, the integration of</w:t>
      </w:r>
      <w:r>
        <w:t xml:space="preserve"> </w:t>
      </w:r>
      <w:r>
        <w:rPr>
          <w:bCs/>
          <w:b/>
        </w:rPr>
        <w:t xml:space="preserve">Physiotherapist</w:t>
      </w:r>
      <w:r>
        <w:t xml:space="preserve"> </w:t>
      </w:r>
      <w:r>
        <w:t xml:space="preserve">services into mainstream healthcare in the capital has accelerated, moving from being an optional luxury to a necessary component of comprehensive medical treatment.</w:t>
      </w:r>
    </w:p>
    <w:bookmarkEnd w:id="20"/>
    <w:bookmarkStart w:id="21" w:name="X816d0c03b83b9a671dd2f477481f23626ae3591"/>
    <w:p>
      <w:pPr>
        <w:pStyle w:val="Heading2"/>
      </w:pPr>
      <w:r>
        <w:t xml:space="preserve">Bridging the Gap Between Surgery and Recovery</w:t>
      </w:r>
    </w:p>
    <w:p>
      <w:pPr>
        <w:pStyle w:val="FirstParagraph"/>
      </w:pPr>
      <w:r>
        <w:t xml:space="preserve">In many tertiary care hospitals across</w:t>
      </w:r>
      <w:r>
        <w:t xml:space="preserve"> </w:t>
      </w:r>
      <w:r>
        <w:rPr>
          <w:bCs/>
          <w:b/>
        </w:rPr>
        <w:t xml:space="preserve">Pakistan Islamabad</w:t>
      </w:r>
      <w:r>
        <w:t xml:space="preserve">, surgery is often viewed as the final solution to complex medical problems. However, post-operative recovery is equally critical for patient outcomes. A skilled</w:t>
      </w:r>
      <w:r>
        <w:t xml:space="preserve"> </w:t>
      </w:r>
      <w:r>
        <w:rPr>
          <w:bCs/>
          <w:b/>
        </w:rPr>
        <w:t xml:space="preserve">Physiotherapist</w:t>
      </w:r>
      <w:r>
        <w:t xml:space="preserve"> </w:t>
      </w:r>
      <w:r>
        <w:t xml:space="preserve">plays a pivotal role in ensuring that patients regain mobility, strength, and independence after surgical interventions such as joint replacements, spinal surgeries, or cardiac procedures.</w:t>
      </w:r>
    </w:p>
    <w:p>
      <w:pPr>
        <w:pStyle w:val="BodyText"/>
      </w:pPr>
      <w:r>
        <w:rPr>
          <w:bCs/>
          <w:b/>
        </w:rPr>
        <w:t xml:space="preserve">The Clinical Impact:</w:t>
      </w:r>
      <w:r>
        <w:t xml:space="preserve"> </w:t>
      </w:r>
      <w:r>
        <w:t xml:space="preserve">In the busy hospital corridors of Islamabad, physiotherapists work alongside surgeons to create tailored rehabilitation plans. Early mobilization facilitated by these professionals reduces the risk of complications such as deep vein thrombosis, muscle atrophy, and joint stiffness. This collaborative approach significantly shortens hospital stays and improves the long-term quality of life for patients in</w:t>
      </w:r>
      <w:r>
        <w:t xml:space="preserve"> </w:t>
      </w:r>
      <w:r>
        <w:rPr>
          <w:bCs/>
          <w:b/>
        </w:rPr>
        <w:t xml:space="preserve">Pakistan Islamabad</w:t>
      </w:r>
      <w:r>
        <w:t xml:space="preserve">.</w:t>
      </w:r>
    </w:p>
    <w:p>
      <w:pPr>
        <w:pStyle w:val="BodyText"/>
      </w:pPr>
      <w:r>
        <w:t xml:space="preserve">Furthermore, the economic implications are significant for families in</w:t>
      </w:r>
      <w:r>
        <w:t xml:space="preserve"> </w:t>
      </w:r>
      <w:r>
        <w:rPr>
          <w:bCs/>
          <w:b/>
        </w:rPr>
        <w:t xml:space="preserve">Pakistan Islamabad</w:t>
      </w:r>
      <w:r>
        <w:t xml:space="preserve">. By ensuring effective rehabilitation through physiotherapy, patients can return to their daily lives and workforce participation more quickly. This reduces the financial burden on households and contributes to the broader economic stability of the region.</w:t>
      </w:r>
    </w:p>
    <w:bookmarkEnd w:id="21"/>
    <w:bookmarkStart w:id="22" w:name="X0a02aa57bcdd933674f831f6805ee9230e5156c"/>
    <w:p>
      <w:pPr>
        <w:pStyle w:val="Heading2"/>
      </w:pPr>
      <w:r>
        <w:t xml:space="preserve">Lifestyle Disorders and Urban Health Challenges</w:t>
      </w:r>
    </w:p>
    <w:p>
      <w:pPr>
        <w:pStyle w:val="FirstParagraph"/>
      </w:pPr>
      <w:r>
        <w:t xml:space="preserve">The urban lifestyle in</w:t>
      </w:r>
      <w:r>
        <w:t xml:space="preserve"> </w:t>
      </w:r>
      <w:r>
        <w:rPr>
          <w:bCs/>
          <w:b/>
        </w:rPr>
        <w:t xml:space="preserve">Pakistan Islamabad</w:t>
      </w:r>
      <w:r>
        <w:t xml:space="preserve">, while offering modern conveniences, also presents unique health challenges. Sedentary jobs in government offices, corporate sectors, and IT hubs have led to a rise in musculoskeletal disorders. Back pain, neck strain, and posture-related issues are increasingly common complaints among the working population of the capital.</w:t>
      </w:r>
    </w:p>
    <w:p>
      <w:pPr>
        <w:pStyle w:val="BodyText"/>
      </w:pPr>
      <w:r>
        <w:rPr>
          <w:bCs/>
          <w:b/>
        </w:rPr>
        <w:t xml:space="preserve">Physiotherapist</w:t>
      </w:r>
      <w:r>
        <w:t xml:space="preserve"> </w:t>
      </w:r>
      <w:r>
        <w:t xml:space="preserve">professionals are on the front lines of addressing these lifestyle-induced ailments. Through ergonomic assessments, therapeutic exercises, and manual therapy techniques they help mitigate pain without resorting to excessive medication or surgery. For instance, office workers in Islamabad seeking relief from chronic lower back pain often find effective solutions through targeted physiotherapy interventions that address root causes rather than just symptoms.</w:t>
      </w:r>
    </w:p>
    <w:p>
      <w:pPr>
        <w:pStyle w:val="BodyText"/>
      </w:pPr>
      <w:r>
        <w:t xml:space="preserve">Additionally, the prevalence of sports injuries in the region has grown alongside increased participation in fitness activities and outdoor sports available in areas like Margalla Hills. From amateur runners to competitive athletes, the need for specialized sports physiotherapy is evident.</w:t>
      </w:r>
      <w:r>
        <w:t xml:space="preserve"> </w:t>
      </w:r>
      <w:r>
        <w:rPr>
          <w:bCs/>
          <w:b/>
        </w:rPr>
        <w:t xml:space="preserve">Physiotherapist</w:t>
      </w:r>
      <w:r>
        <w:t xml:space="preserve">s specializing in orthopedics and sports medicine provide essential support for injury prevention, acute care, and performance enhancement, ensuring that residents of</w:t>
      </w:r>
      <w:r>
        <w:t xml:space="preserve"> </w:t>
      </w:r>
      <w:r>
        <w:rPr>
          <w:bCs/>
          <w:b/>
        </w:rPr>
        <w:t xml:space="preserve">Pakistan Islamabad</w:t>
      </w:r>
      <w:r>
        <w:t xml:space="preserve"> </w:t>
      </w:r>
      <w:r>
        <w:t xml:space="preserve">can maintain an active lifestyle safely.</w:t>
      </w:r>
    </w:p>
    <w:bookmarkEnd w:id="22"/>
    <w:bookmarkStart w:id="23" w:name="X5cba9a25d35bc4870d133dee7e37606fcc2bac5"/>
    <w:p>
      <w:pPr>
        <w:pStyle w:val="Heading2"/>
      </w:pPr>
      <w:r>
        <w:t xml:space="preserve">Elderly Care and Neurological Rehabilitation</w:t>
      </w:r>
    </w:p>
    <w:p>
      <w:pPr>
        <w:pStyle w:val="FirstParagraph"/>
      </w:pPr>
      <w:r>
        <w:t xml:space="preserve">An often-overlooked aspect of healthcare in any developing nation is the care for the elderly. As life expectancy increases in</w:t>
      </w:r>
      <w:r>
        <w:t xml:space="preserve"> </w:t>
      </w:r>
      <w:r>
        <w:rPr>
          <w:bCs/>
          <w:b/>
        </w:rPr>
        <w:t xml:space="preserve">Pakistan Islamabad</w:t>
      </w:r>
      <w:r>
        <w:t xml:space="preserve">, so does the prevalence of age-related conditions such as osteoarthritis, Parkinson’s disease, stroke aftermaths, and balance disorders.</w:t>
      </w:r>
    </w:p>
    <w:p>
      <w:pPr>
        <w:pStyle w:val="BodyText"/>
      </w:pPr>
      <w:r>
        <w:t xml:space="preserve">For the geriatric population, independence is a key factor in mental and physical well-being. A dedicated</w:t>
      </w:r>
      <w:r>
        <w:t xml:space="preserve"> </w:t>
      </w:r>
      <w:r>
        <w:rPr>
          <w:bCs/>
          <w:b/>
        </w:rPr>
        <w:t xml:space="preserve">Physiotherapist</w:t>
      </w:r>
      <w:r>
        <w:t xml:space="preserve"> </w:t>
      </w:r>
      <w:r>
        <w:t xml:space="preserve">can design programs to improve balance and coordination among the elderly in Islamabad reducing fall risks which are often catastrophic for this demographic. Moreover, neuro-rehabilitation for stroke survivors is a specialized field where physiotherapy makes a tangible difference in restoring motor functions and speech capabilities. In</w:t>
      </w:r>
      <w:r>
        <w:t xml:space="preserve"> </w:t>
      </w:r>
      <w:r>
        <w:rPr>
          <w:bCs/>
          <w:b/>
        </w:rPr>
        <w:t xml:space="preserve">Pakistan Islamabad</w:t>
      </w:r>
      <w:r>
        <w:t xml:space="preserve">, home-based physiotherapy services have emerged as a valuable resource, allowing elderly patients to receive consistent care in the comfort of their homes while remaining within their familiar family structures.</w:t>
      </w:r>
    </w:p>
    <w:bookmarkEnd w:id="23"/>
    <w:bookmarkStart w:id="24" w:name="challenges-and-the-path-forward"/>
    <w:p>
      <w:pPr>
        <w:pStyle w:val="Heading2"/>
      </w:pPr>
      <w:r>
        <w:t xml:space="preserve">Challenges and the Path Forward</w:t>
      </w:r>
    </w:p>
    <w:p>
      <w:pPr>
        <w:pStyle w:val="FirstParagraph"/>
      </w:pPr>
      <w:r>
        <w:t xml:space="preserve">Despite the growing acceptance, challenges remain. The shortage of specialized training centers and advanced equipment in some parts of</w:t>
      </w:r>
      <w:r>
        <w:t xml:space="preserve"> </w:t>
      </w:r>
      <w:r>
        <w:rPr>
          <w:bCs/>
          <w:b/>
        </w:rPr>
        <w:t xml:space="preserve">Pakistan Islamabad</w:t>
      </w:r>
      <w:r>
        <w:t xml:space="preserve">, coupled with a need for higher public awareness about preventive physiotherapy, requires ongoing attention. There is also a need for stricter regulation to ensure that all practitioners providing these services meet high professional standards.</w:t>
      </w:r>
    </w:p>
    <w:p>
      <w:pPr>
        <w:pStyle w:val="BodyText"/>
      </w:pPr>
      <w:r>
        <w:t xml:space="preserve">Educational institutions in the capital must continue to expand their curricula to include cutting-edge research and practical training in various sub-specialties such as pediatric physiotherapy, women’s health, and respiratory care. By doing so, they will produce a workforce capable of meeting the diverse needs of a modernizing society.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Pakistan Islamabad</w:t>
      </w:r>
    </w:p>
    <w:p>
      <w:pPr>
        <w:pStyle w:val="BodyText"/>
      </w:pPr>
      <w:r>
        <w:t xml:space="preserve">The journey of healthcare evolution in</w:t>
      </w:r>
      <w:r>
        <w:t xml:space="preserve"> </w:t>
      </w:r>
      <w:r>
        <w:rPr>
          <w:bCs/>
          <w:b/>
        </w:rPr>
        <w:t xml:space="preserve">Pakistan Islamabad</w:t>
      </w:r>
      <w:r>
        <w:t xml:space="preserve"> </w:t>
      </w:r>
      <w:r>
        <w:t xml:space="preserve">is one that embraces holistic well-being. By recognizing the critical value of physiotherapists, society can look forward to a future where mobility is preserved, pain is managed effectively, and quality of life is enhanced for all citizens. The synergy between medical science and rehabilitative care defines modern healthcare in the capital, making the</w:t>
      </w:r>
      <w:r>
        <w:t xml:space="preserve"> </w:t>
      </w:r>
      <w:r>
        <w:rPr>
          <w:bCs/>
          <w:b/>
        </w:rPr>
        <w:t xml:space="preserve">Physiotherapist</w:t>
      </w:r>
      <w:r>
        <w:t xml:space="preserve"> </w:t>
      </w:r>
      <w:r>
        <w:t xml:space="preserve">an indispensable ally in the quest for health in</w:t>
      </w:r>
      <w:r>
        <w:t xml:space="preserve"> </w:t>
      </w:r>
      <w:r>
        <w:rPr>
          <w:bCs/>
          <w:b/>
        </w:rPr>
        <w:t xml:space="preserve">Pakistan Islamabad</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Physiotherapists in Pakistan Islamabad</dc:title>
  <dc:creator/>
  <dc:language>en</dc:language>
  <cp:keywords/>
  <dcterms:created xsi:type="dcterms:W3CDTF">2026-07-29T20:28:58Z</dcterms:created>
  <dcterms:modified xsi:type="dcterms:W3CDTF">2026-07-29T20:28:58Z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