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Spain</w:t>
      </w:r>
      <w:r>
        <w:t xml:space="preserve"> </w:t>
      </w:r>
      <w:r>
        <w:t xml:space="preserve">Barcelona</w:t>
      </w:r>
    </w:p>
    <w:bookmarkStart w:id="26" w:name="X762d1155c32fc07655b499058e7dc0774d35e08"/>
    <w:p>
      <w:pPr>
        <w:pStyle w:val="Heading1"/>
      </w:pPr>
      <w:r>
        <w:t xml:space="preserve">The Vital Role of the Physiotherapist in the Healthcare Ecosystem of Spain Barcelona</w:t>
      </w:r>
    </w:p>
    <w:p>
      <w:pPr>
        <w:pStyle w:val="FirstParagraph"/>
      </w:pPr>
      <w:r>
        <w:t xml:space="preserve">In the vibrant, sun-drenched metropolis of</w:t>
      </w:r>
      <w:r>
        <w:t xml:space="preserve"> </w:t>
      </w:r>
      <w:r>
        <w:rPr>
          <w:bCs/>
          <w:b/>
        </w:rPr>
        <w:t xml:space="preserve">Spain Barcelona</w:t>
      </w:r>
      <w:r>
        <w:t xml:space="preserve">, healthcare is viewed not merely as a system for treating illness, but as a holistic approach to maintaining quality of life. At the heart of this philosophy stands the</w:t>
      </w:r>
      <w:r>
        <w:t xml:space="preserve"> </w:t>
      </w:r>
      <w:r>
        <w:rPr>
          <w:iCs/>
          <w:i/>
        </w:rPr>
        <w:t xml:space="preserve">Physiotherapist</w:t>
      </w:r>
      <w:r>
        <w:t xml:space="preserve">. As one of Europe’s most dynamic cities, characterized by its unique blend of historic architecture, intense athletic culture, and an aging yet active population, Barcelona presents a specific landscape where physical therapy plays a pivotal role. This essay explores the multifaceted responsibilities of the</w:t>
      </w:r>
      <w:r>
        <w:t xml:space="preserve"> </w:t>
      </w:r>
      <w:r>
        <w:rPr>
          <w:bCs/>
          <w:b/>
        </w:rPr>
        <w:t xml:space="preserve">Physiotherapist</w:t>
      </w:r>
      <w:r>
        <w:t xml:space="preserve">, their integration into the Spanish healthcare system in</w:t>
      </w:r>
      <w:r>
        <w:t xml:space="preserve"> </w:t>
      </w:r>
      <w:r>
        <w:rPr>
          <w:bCs/>
          <w:b/>
        </w:rPr>
        <w:t xml:space="preserve">Spain Barcelona</w:t>
      </w:r>
      <w:r>
        <w:t xml:space="preserve">, and their critical contribution to public health in this Mediterranean hub.</w:t>
      </w:r>
    </w:p>
    <w:bookmarkStart w:id="20" w:name="X893f65fb7b9f1c28eb3b390dad49fa03e7beddc"/>
    <w:p>
      <w:pPr>
        <w:pStyle w:val="Heading2"/>
      </w:pPr>
      <w:r>
        <w:t xml:space="preserve">The Professional Identity of the Physiotherapist</w:t>
      </w:r>
    </w:p>
    <w:p>
      <w:pPr>
        <w:pStyle w:val="FirstParagraph"/>
      </w:pPr>
      <w:r>
        <w:t xml:space="preserve">To understand the value of a</w:t>
      </w:r>
      <w:r>
        <w:t xml:space="preserve"> </w:t>
      </w:r>
      <w:r>
        <w:rPr>
          <w:iCs/>
          <w:i/>
        </w:rPr>
        <w:t xml:space="preserve">Physiotherapist</w:t>
      </w:r>
      <w:r>
        <w:t xml:space="preserve">, one must first look beyond the common perception of massage or rehabilitation. In modern medicine, particularly within the structured environment of</w:t>
      </w:r>
      <w:r>
        <w:t xml:space="preserve"> </w:t>
      </w:r>
      <w:r>
        <w:rPr>
          <w:bCs/>
          <w:b/>
        </w:rPr>
        <w:t xml:space="preserve">Spain Barcelona</w:t>
      </w:r>
      <w:r>
        <w:t xml:space="preserve">, a physiotherapist is a highly trained healthcare professional specializing in movement science. They diagnose and treat individuals of all ages who have medical problems or other health-related conditions that limit their abilities to move and perform functional activities in their daily lives.</w:t>
      </w:r>
    </w:p>
    <w:p>
      <w:pPr>
        <w:pStyle w:val="BodyText"/>
      </w:pPr>
      <w:r>
        <w:t xml:space="preserve">The training required to become a qualified</w:t>
      </w:r>
      <w:r>
        <w:t xml:space="preserve"> </w:t>
      </w:r>
      <w:r>
        <w:rPr>
          <w:bCs/>
          <w:b/>
        </w:rPr>
        <w:t xml:space="preserve">Physiotherapist</w:t>
      </w:r>
      <w:r>
        <w:t xml:space="preserve"> </w:t>
      </w:r>
      <w:r>
        <w:t xml:space="preserve">in Spain is rigorous. It typically involves a four-year university degree accredited by the Ministry of Education, followed by specific competencies recognized across Europe. In the context of</w:t>
      </w:r>
      <w:r>
        <w:t xml:space="preserve"> </w:t>
      </w:r>
      <w:r>
        <w:rPr>
          <w:bCs/>
          <w:b/>
        </w:rPr>
        <w:t xml:space="preserve">Spain Barcelona</w:t>
      </w:r>
      <w:r>
        <w:t xml:space="preserve">, where medical tourism and local health standards are high, these professionals must adhere to strict ethical and clinical guidelines. They utilize evidence-based practices involving manual therapy, exercise prescription, electrotherapy, and education to help patients recover from injury or manage chronic conditions.</w:t>
      </w:r>
    </w:p>
    <w:bookmarkEnd w:id="20"/>
    <w:bookmarkStart w:id="21" w:name="X802296d7d605e5924f43976cb0894c2fcfecdb5"/>
    <w:p>
      <w:pPr>
        <w:pStyle w:val="Heading2"/>
      </w:pPr>
      <w:r>
        <w:t xml:space="preserve">The Healthcare Landscape in Spain Barcelona</w:t>
      </w:r>
    </w:p>
    <w:p>
      <w:pPr>
        <w:pStyle w:val="FirstParagraph"/>
      </w:pPr>
      <w:r>
        <w:t xml:space="preserve">The healthcare system in</w:t>
      </w:r>
      <w:r>
        <w:t xml:space="preserve"> </w:t>
      </w:r>
      <w:r>
        <w:rPr>
          <w:bCs/>
          <w:b/>
        </w:rPr>
        <w:t xml:space="preserve">Spain Barcelona</w:t>
      </w:r>
      <w:r>
        <w:t xml:space="preserve"> </w:t>
      </w:r>
      <w:r>
        <w:t xml:space="preserve">is renowned for its efficiency and accessibility. It operates through a dual structure comprising public healthcare, managed by the Catalan Health Service (CatSalut), and a robust private sector. This duality significantly influences how patients interact with their</w:t>
      </w:r>
      <w:r>
        <w:t xml:space="preserve"> </w:t>
      </w:r>
      <w:r>
        <w:rPr>
          <w:iCs/>
          <w:i/>
        </w:rPr>
        <w:t xml:space="preserve">Physiotherapist</w:t>
      </w:r>
      <w:r>
        <w:t xml:space="preserve">.</w:t>
      </w:r>
    </w:p>
    <w:p>
      <w:pPr>
        <w:pStyle w:val="BodyText"/>
      </w:pPr>
      <w:r>
        <w:t xml:space="preserve">In the public system, access to physiotherapy is often guided by referral from a primary care physician or hospital specialist. Wait times can sometimes be lengthy due to high demand, which has led many residents of</w:t>
      </w:r>
      <w:r>
        <w:t xml:space="preserve"> </w:t>
      </w:r>
      <w:r>
        <w:rPr>
          <w:bCs/>
          <w:b/>
        </w:rPr>
        <w:t xml:space="preserve">Spain Barcelona</w:t>
      </w:r>
      <w:r>
        <w:t xml:space="preserve"> </w:t>
      </w:r>
      <w:r>
        <w:t xml:space="preserve">to utilize private clinics for faster intervention. Private physiotherapy centers in neighborhoods such as Gràcia, Eixample, and Sarrià-Sant Gervasi are ubiquitous. Here, the relationship between the patient and the</w:t>
      </w:r>
      <w:r>
        <w:t xml:space="preserve"> </w:t>
      </w:r>
      <w:r>
        <w:rPr>
          <w:iCs/>
          <w:i/>
        </w:rPr>
        <w:t xml:space="preserve">Physiotherapist</w:t>
      </w:r>
      <w:r>
        <w:t xml:space="preserve"> </w:t>
      </w:r>
      <w:r>
        <w:t xml:space="preserve">is often more personalized and immediate.</w:t>
      </w:r>
    </w:p>
    <w:p>
      <w:pPr>
        <w:pStyle w:val="BodyText"/>
      </w:pPr>
      <w:r>
        <w:t xml:space="preserve">Furthermore, Barcelona’s status as a tourist destination means that physiotherapists frequently treat international visitors dealing with travel-related injuries or exacerbations of chronic conditions. This requires the local</w:t>
      </w:r>
      <w:r>
        <w:t xml:space="preserve"> </w:t>
      </w:r>
      <w:r>
        <w:rPr>
          <w:bCs/>
          <w:b/>
        </w:rPr>
        <w:t xml:space="preserve">Physiotherapist</w:t>
      </w:r>
      <w:r>
        <w:t xml:space="preserve"> </w:t>
      </w:r>
      <w:r>
        <w:t xml:space="preserve">to be not only clinically proficient but also culturally and linguistically adaptable, often providing care in English, French, and other languages to serve the global population.</w:t>
      </w:r>
    </w:p>
    <w:bookmarkEnd w:id="21"/>
    <w:bookmarkStart w:id="22" w:name="specializations-tailored-to-local-needs"/>
    <w:p>
      <w:pPr>
        <w:pStyle w:val="Heading2"/>
      </w:pPr>
      <w:r>
        <w:t xml:space="preserve">Specializations Tailored to Local Needs</w:t>
      </w:r>
    </w:p>
    <w:p>
      <w:pPr>
        <w:pStyle w:val="FirstParagraph"/>
      </w:pPr>
      <w:r>
        <w:t xml:space="preserve">The specific demographic and lifestyle factors of</w:t>
      </w:r>
      <w:r>
        <w:t xml:space="preserve"> </w:t>
      </w:r>
      <w:r>
        <w:rPr>
          <w:bCs/>
          <w:b/>
        </w:rPr>
        <w:t xml:space="preserve">Spain Barcelona</w:t>
      </w:r>
      <w:r>
        <w:t xml:space="preserve"> </w:t>
      </w:r>
      <w:r>
        <w:t xml:space="preserve">drive certain specializations within the field of physiotherapy. One prominent area is sports rehabilitation. Given that Barcelona is home to FC Barcelona, one of the world’s most famous football clubs, and hosts numerous international marathons, tennis tournaments like the Open Banc Sabadell, and cycling events like Volterra de l’Empordà, there is a high demand for elite sports physiotherapy.</w:t>
      </w:r>
    </w:p>
    <w:p>
      <w:pPr>
        <w:pStyle w:val="BodyText"/>
      </w:pPr>
      <w:r>
        <w:t xml:space="preserve">A</w:t>
      </w:r>
      <w:r>
        <w:t xml:space="preserve"> </w:t>
      </w:r>
      <w:r>
        <w:rPr>
          <w:iCs/>
          <w:i/>
        </w:rPr>
        <w:t xml:space="preserve">Physiotherapist</w:t>
      </w:r>
      <w:r>
        <w:t xml:space="preserve"> </w:t>
      </w:r>
      <w:r>
        <w:t xml:space="preserve">in this region often works closely with sports medicine doctors to prevent injuries among amateur and professional athletes. However, this expertise trickles down to the general public. The active lifestyle encouraged by Barcelona’s extensive network of parks, such as Ciutadella and Montjuïc, means that many residents engage in regular outdoor exercise. Consequently,</w:t>
      </w:r>
      <w:r>
        <w:t xml:space="preserve"> </w:t>
      </w:r>
      <w:r>
        <w:rPr>
          <w:iCs/>
          <w:i/>
        </w:rPr>
        <w:t xml:space="preserve">Physiotherapists</w:t>
      </w:r>
      <w:r>
        <w:t xml:space="preserve"> </w:t>
      </w:r>
      <w:r>
        <w:t xml:space="preserve">are frequently consulted for overuse injuries related to running or cycling on the city’s cobblestone streets.</w:t>
      </w:r>
    </w:p>
    <w:p>
      <w:pPr>
        <w:pStyle w:val="BodyText"/>
      </w:pPr>
      <w:r>
        <w:t xml:space="preserve">Another critical specialization is geriatric physiotherapy. As life expectancy in</w:t>
      </w:r>
      <w:r>
        <w:t xml:space="preserve"> </w:t>
      </w:r>
      <w:r>
        <w:rPr>
          <w:bCs/>
          <w:b/>
        </w:rPr>
        <w:t xml:space="preserve">Spain Barcelona</w:t>
      </w:r>
      <w:r>
        <w:t xml:space="preserve"> </w:t>
      </w:r>
      <w:r>
        <w:t xml:space="preserve">increases, so does the prevalence of age-related conditions such as osteoarthritis, Parkinson’s disease, and post-stroke rehabilitation needs. Physiotherapists play a crucial role in maintaining mobility and independence among the elderly population, allowing them to age gracefully within their communities. This aspect of care is often supported by municipal programs in</w:t>
      </w:r>
      <w:r>
        <w:t xml:space="preserve"> </w:t>
      </w:r>
      <w:r>
        <w:rPr>
          <w:bCs/>
          <w:b/>
        </w:rPr>
        <w:t xml:space="preserve">Spain Barcelona</w:t>
      </w:r>
      <w:r>
        <w:t xml:space="preserve"> </w:t>
      </w:r>
      <w:r>
        <w:t xml:space="preserve">that aim to reduce hospital readmissions through community-based physiotherapy interventions.</w:t>
      </w:r>
    </w:p>
    <w:bookmarkEnd w:id="22"/>
    <w:bookmarkStart w:id="23" w:name="pediatric-and-respiratory-physiotherapy"/>
    <w:p>
      <w:pPr>
        <w:pStyle w:val="Heading2"/>
      </w:pPr>
      <w:r>
        <w:t xml:space="preserve">Pediatric and Respiratory Physiotherapy</w:t>
      </w:r>
    </w:p>
    <w:p>
      <w:pPr>
        <w:pStyle w:val="FirstParagraph"/>
      </w:pPr>
      <w:r>
        <w:t xml:space="preserve">The role of the</w:t>
      </w:r>
      <w:r>
        <w:t xml:space="preserve"> </w:t>
      </w:r>
      <w:r>
        <w:rPr>
          <w:iCs/>
          <w:i/>
        </w:rPr>
        <w:t xml:space="preserve">Physiotherapist</w:t>
      </w:r>
      <w:r>
        <w:t xml:space="preserve"> </w:t>
      </w:r>
      <w:r>
        <w:t xml:space="preserve">extends significantly into pediatric care. In a city with dense urban living, respiratory health is paramount. Following recent global health challenges, the importance of respiratory physiotherapy has been highlighted globally, but it remains a staple in Barcelona’s healthcare repertoire. Physiotherapists assist children and adults in clearing airways and improving lung function, which is particularly vital for those with asthma or cystic fibrosis.</w:t>
      </w:r>
    </w:p>
    <w:p>
      <w:pPr>
        <w:pStyle w:val="BodyText"/>
      </w:pPr>
      <w:r>
        <w:t xml:space="preserve">Pediatric physiotherapists also work with children born prematurely or those with developmental delays, helping them achieve motor milestones such as crawling, walking, and coordination. In</w:t>
      </w:r>
      <w:r>
        <w:t xml:space="preserve"> </w:t>
      </w:r>
      <w:r>
        <w:rPr>
          <w:bCs/>
          <w:b/>
        </w:rPr>
        <w:t xml:space="preserve">Spain Barcelona</w:t>
      </w:r>
      <w:r>
        <w:t xml:space="preserve">, these services are often integrated into early childhood intervention centers supported by the local government, ensuring that young patients receive timely support from qualified</w:t>
      </w:r>
      <w:r>
        <w:t xml:space="preserve"> </w:t>
      </w:r>
      <w:r>
        <w:rPr>
          <w:iCs/>
          <w:i/>
        </w:rPr>
        <w:t xml:space="preserve">Physiotherapists</w:t>
      </w:r>
      <w:r>
        <w:t xml:space="preserve">.</w:t>
      </w:r>
    </w:p>
    <w:bookmarkEnd w:id="23"/>
    <w:bookmarkStart w:id="24" w:name="Xcbf598cd69a33a9e464284974434c947bad1a29"/>
    <w:p>
      <w:pPr>
        <w:pStyle w:val="Heading2"/>
      </w:pPr>
      <w:r>
        <w:t xml:space="preserve">The Future of Physiotherapy in Spain Barcelona</w:t>
      </w:r>
    </w:p>
    <w:p>
      <w:pPr>
        <w:pStyle w:val="FirstParagraph"/>
      </w:pPr>
      <w:r>
        <w:t xml:space="preserve">Looking ahead, the profession of the</w:t>
      </w:r>
      <w:r>
        <w:t xml:space="preserve"> </w:t>
      </w:r>
      <w:r>
        <w:rPr>
          <w:bCs/>
          <w:b/>
        </w:rPr>
        <w:t xml:space="preserve">Physiotherapist</w:t>
      </w:r>
      <w:r>
        <w:t xml:space="preserve"> </w:t>
      </w:r>
      <w:r>
        <w:t xml:space="preserve">in</w:t>
      </w:r>
      <w:r>
        <w:t xml:space="preserve"> </w:t>
      </w:r>
      <w:r>
        <w:rPr>
          <w:bCs/>
          <w:b/>
        </w:rPr>
        <w:t xml:space="preserve">Spain Barcelona</w:t>
      </w:r>
      <w:r>
        <w:t xml:space="preserve"> </w:t>
      </w:r>
      <w:r>
        <w:t xml:space="preserve">is evolving with technology and changing health paradigms. The integration of telehealth has allowed physiotherapists to conduct remote assessments and guide patients through exercise programs via video calls, a trend that accelerated during recent public health crises. This digital transformation ensures continuity of care even when in-person visits are not possible.</w:t>
      </w:r>
    </w:p>
    <w:p>
      <w:pPr>
        <w:pStyle w:val="BodyText"/>
      </w:pPr>
      <w:r>
        <w:t xml:space="preserve">Moreover, there is a growing emphasis on preventive healthcare. Instead of waiting for injury, the modern</w:t>
      </w:r>
      <w:r>
        <w:t xml:space="preserve"> </w:t>
      </w:r>
      <w:r>
        <w:rPr>
          <w:iCs/>
          <w:i/>
        </w:rPr>
        <w:t xml:space="preserve">Physiotherapist</w:t>
      </w:r>
      <w:r>
        <w:t xml:space="preserve"> </w:t>
      </w:r>
      <w:r>
        <w:t xml:space="preserve">in Barcelona is increasingly acting as a movement coach, advising clients on ergonomics at work, posture correction during long commutes via metro or tram, and fitness routines tailored to individual body mechanics. This shift towards prevention aligns with the Mediterranean lifestyle’s inherent focus on well-being and longevity.</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Physiotherapist</w:t>
      </w:r>
      <w:r>
        <w:t xml:space="preserve"> </w:t>
      </w:r>
      <w:r>
        <w:t xml:space="preserve">is an indispensable pillar of the healthcare infrastructure in</w:t>
      </w:r>
      <w:r>
        <w:t xml:space="preserve"> </w:t>
      </w:r>
      <w:r>
        <w:rPr>
          <w:bCs/>
          <w:b/>
        </w:rPr>
        <w:t xml:space="preserve">Spain Barcelona</w:t>
      </w:r>
      <w:r>
        <w:t xml:space="preserve">. Whether treating a professional athlete, a senior citizen seeking mobility, or a child with developmental needs, these professionals provide essential services that enhance quality of life. The unique socio-economic and cultural context of</w:t>
      </w:r>
      <w:r>
        <w:t xml:space="preserve"> </w:t>
      </w:r>
      <w:r>
        <w:rPr>
          <w:bCs/>
          <w:b/>
        </w:rPr>
        <w:t xml:space="preserve">Spain Barcelona</w:t>
      </w:r>
      <w:r>
        <w:t xml:space="preserve"> </w:t>
      </w:r>
      <w:r>
        <w:t xml:space="preserve">demands physiotherapists who are versatile, skilled in diverse therapeutic modalities, and deeply integrated into both public and private health networks.</w:t>
      </w:r>
    </w:p>
    <w:p>
      <w:pPr>
        <w:pStyle w:val="BodyText"/>
      </w:pPr>
      <w:r>
        <w:t xml:space="preserve">As the city continues to grow and evolve, so too will the role of the physiotherapist. They stand at the intersection of medicine, movement, and human potential, ensuring that residents of</w:t>
      </w:r>
      <w:r>
        <w:t xml:space="preserve"> </w:t>
      </w:r>
      <w:r>
        <w:rPr>
          <w:bCs/>
          <w:b/>
        </w:rPr>
        <w:t xml:space="preserve">Spain Barcelona</w:t>
      </w:r>
      <w:r>
        <w:t xml:space="preserve"> </w:t>
      </w:r>
      <w:r>
        <w:t xml:space="preserve">can navigate their daily lives with strength, freedom from pain, and optimal physical function. Their contribution extends beyond clinical settings; they are advocates for a healthier, more active society in one of the world’s most beloved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Physiotherapist in Spain Barcelona</dc:title>
  <dc:creator/>
  <dc:language>en</dc:language>
  <cp:keywords/>
  <dcterms:created xsi:type="dcterms:W3CDTF">2026-07-29T14:45:01Z</dcterms:created>
  <dcterms:modified xsi:type="dcterms:W3CDTF">2026-07-29T14:45:01Z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