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8f3142cbd690559602810749e2b9257c261a58c"/>
    <w:p>
      <w:pPr>
        <w:pStyle w:val="Heading1"/>
      </w:pPr>
      <w:r>
        <w:t xml:space="preserve">The Evolving Role of the Physiotherapist in Tanzania Dar es Salaam</w:t>
      </w:r>
    </w:p>
    <w:p>
      <w:pPr>
        <w:pStyle w:val="FirstParagraph"/>
      </w:pPr>
      <w:r>
        <w:t xml:space="preserve">In the rapidly urbanizing landscape of</w:t>
      </w:r>
      <w:r>
        <w:t xml:space="preserve"> </w:t>
      </w:r>
      <w:r>
        <w:rPr>
          <w:bCs/>
          <w:b/>
        </w:rPr>
        <w:t xml:space="preserve">Tanzania Dar es Salaam</w:t>
      </w:r>
      <w:r>
        <w:t xml:space="preserve">, the healthcare sector stands at a critical juncture. As one of Africa’s fastest-growing cities and its economic hub, Dar es Salaam faces unique public health challenges ranging from non-communicable diseases to trauma injuries resulting from increased traffic congestion. Amidst these changing dynamics, the</w:t>
      </w:r>
      <w:r>
        <w:t xml:space="preserve"> </w:t>
      </w:r>
      <w:r>
        <w:t xml:space="preserve">Physiotherapist</w:t>
      </w:r>
      <w:r>
        <w:t xml:space="preserve"> </w:t>
      </w:r>
      <w:r>
        <w:t xml:space="preserve">emerges not merely as a rehabilitation specialist, but as a pivotal figure in maintaining the productivity and quality of life for millions of residents. This essay explores the multifaceted role of physiotherapy within this specific geographic context, highlighting its necessity in both clinical and community settings.</w:t>
      </w:r>
    </w:p>
    <w:bookmarkStart w:id="20" w:name="the-contextual-health-landscape"/>
    <w:p>
      <w:pPr>
        <w:pStyle w:val="Heading2"/>
      </w:pPr>
      <w:r>
        <w:t xml:space="preserve">The Contextual Health Landscape</w:t>
      </w:r>
    </w:p>
    <w:p>
      <w:pPr>
        <w:pStyle w:val="FirstParagraph"/>
      </w:pPr>
      <w:r>
        <w:t xml:space="preserve">To understand the significance of physiotherapy in</w:t>
      </w:r>
      <w:r>
        <w:t xml:space="preserve"> </w:t>
      </w:r>
      <w:r>
        <w:rPr>
          <w:bCs/>
          <w:b/>
        </w:rPr>
        <w:t xml:space="preserve">Tanzania Dar es Salaam</w:t>
      </w:r>
      <w:r>
        <w:t xml:space="preserve">, one must first appreciate the city's demographic and epidemiological transition. Historically, the health burden was dominated by infectious diseases such as malaria and tuberculosis. However, today’s Dar es Salaam sees a rising prevalence of lifestyle-related conditions, including diabetes, hypertension, and obesity. These conditions are often accompanied by musculoskeletal disorders that require long-term management rather than acute surgical intervention. It is here that the</w:t>
      </w:r>
      <w:r>
        <w:t xml:space="preserve"> </w:t>
      </w:r>
      <w:r>
        <w:t xml:space="preserve">Physiotherapist</w:t>
      </w:r>
      <w:r>
        <w:t xml:space="preserve"> </w:t>
      </w:r>
      <w:r>
        <w:t xml:space="preserve">becomes indispensable.</w:t>
      </w:r>
    </w:p>
    <w:p>
      <w:pPr>
        <w:pStyle w:val="BodyText"/>
      </w:pPr>
      <w:r>
        <w:t xml:space="preserve">Furthermore, Dar es Salaam experiences a high incidence of road traffic accidents, given the density of informal transport networks like *dala-dalas* and motorcycles (*bodabodas*). The resulting spinal cord injuries and orthopedic traumas necessitate immediate and prolonged rehabilitative care. Without skilled physiotherapists, survivors of such accidents often face permanent disability, losing their ability to work and contribute to the economy. Thus, the</w:t>
      </w:r>
      <w:r>
        <w:t xml:space="preserve"> </w:t>
      </w:r>
      <w:r>
        <w:t xml:space="preserve">Physiotherapist</w:t>
      </w:r>
      <w:r>
        <w:t xml:space="preserve"> </w:t>
      </w:r>
      <w:r>
        <w:t xml:space="preserve">serves as a guardian of functional independence in this high-risk urban environment.</w:t>
      </w:r>
    </w:p>
    <w:bookmarkEnd w:id="20"/>
    <w:bookmarkStart w:id="21" w:name="clinical-integration-and-public-health"/>
    <w:p>
      <w:pPr>
        <w:pStyle w:val="Heading2"/>
      </w:pPr>
      <w:r>
        <w:t xml:space="preserve">Clinical Integration and Public Health</w:t>
      </w:r>
    </w:p>
    <w:p>
      <w:pPr>
        <w:pStyle w:val="FirstParagraph"/>
      </w:pPr>
      <w:r>
        <w:t xml:space="preserve">In major institutions within</w:t>
      </w:r>
      <w:r>
        <w:t xml:space="preserve"> </w:t>
      </w:r>
      <w:r>
        <w:rPr>
          <w:bCs/>
          <w:b/>
        </w:rPr>
        <w:t xml:space="preserve">Tanzania Dar es Salaam</w:t>
      </w:r>
      <w:r>
        <w:t xml:space="preserve">, such as Muhimbili National Hospital and Aga Khan University Hospital, physiotherapy departments are expanding. However, the integration of physiotherapy into primary healthcare remains a work in progress. The role of the</w:t>
      </w:r>
      <w:r>
        <w:t xml:space="preserve"> </w:t>
      </w:r>
      <w:r>
        <w:t xml:space="preserve">Physiotherapist</w:t>
      </w:r>
      <w:r>
        <w:t xml:space="preserve"> </w:t>
      </w:r>
      <w:r>
        <w:t xml:space="preserve">is shifting from a purely curative model to a preventive and holistic one. They are increasingly involved in managing chronic pain for elderly patients suffering from arthritis, a common complaint among the aging population in urban areas.</w:t>
      </w:r>
    </w:p>
    <w:p>
      <w:pPr>
        <w:pStyle w:val="BodyText"/>
      </w:pPr>
      <w:r>
        <w:t xml:space="preserve">Moreover, respiratory physiotherapy plays a crucial role in post-operative care and the management of pulmonary conditions. With urban pollution being a growing concern in Dar es Salaam, respiratory therapists are essential in helping patients manage asthma and COPD (Chronic Obstructive Pulmonary Disease). The</w:t>
      </w:r>
      <w:r>
        <w:t xml:space="preserve"> </w:t>
      </w:r>
      <w:r>
        <w:t xml:space="preserve">Physiotherapist</w:t>
      </w:r>
      <w:r>
        <w:t xml:space="preserve"> </w:t>
      </w:r>
      <w:r>
        <w:t xml:space="preserve">provides education on breathing techniques and airway clearance, reducing hospital readmission rates and alleviating the burden on acute care facilities.</w:t>
      </w:r>
    </w:p>
    <w:bookmarkEnd w:id="21"/>
    <w:bookmarkStart w:id="22" w:name="community-health-and-prevention"/>
    <w:p>
      <w:pPr>
        <w:pStyle w:val="Heading2"/>
      </w:pPr>
      <w:r>
        <w:t xml:space="preserve">Community Health and Prevention</w:t>
      </w:r>
    </w:p>
    <w:p>
      <w:pPr>
        <w:pStyle w:val="FirstParagraph"/>
      </w:pPr>
      <w:r>
        <w:t xml:space="preserve">Beyond the hospital walls, the influence of physiotherapy extends into the communities of</w:t>
      </w:r>
      <w:r>
        <w:t xml:space="preserve"> </w:t>
      </w:r>
      <w:r>
        <w:rPr>
          <w:bCs/>
          <w:b/>
        </w:rPr>
        <w:t xml:space="preserve">Tanzania Dar es Salaam</w:t>
      </w:r>
      <w:r>
        <w:t xml:space="preserve">. Community-based rehabilitation is a vital strategy for ensuring equitable access to healthcare. In this context, trained physiotherapists work with local health workers to identify individuals with mobility issues before they become severe. This proactive approach is particularly important in low-income informal settlements where access to specialized medical care may be limited.</w:t>
      </w:r>
    </w:p>
    <w:p>
      <w:pPr>
        <w:pStyle w:val="BodyText"/>
      </w:pPr>
      <w:r>
        <w:t xml:space="preserve">The</w:t>
      </w:r>
      <w:r>
        <w:t xml:space="preserve"> </w:t>
      </w:r>
      <w:r>
        <w:t xml:space="preserve">Physiotherapist</w:t>
      </w:r>
      <w:r>
        <w:t xml:space="preserve"> </w:t>
      </w:r>
      <w:r>
        <w:t xml:space="preserve">also plays a significant role in workplace wellness. As Dar es Salaam’s commercial sector grows, so does the incidence of work-related musculoskeletal disorders among office workers and manual laborers. Physiotherapists are increasingly consulted by corporations to design ergonomic interventions, conduct health screenings, and provide on-site exercise programs to prevent injury and boost employee morale.</w:t>
      </w:r>
    </w:p>
    <w:bookmarkEnd w:id="22"/>
    <w:bookmarkStart w:id="23" w:name="challenges-and-future-prospects"/>
    <w:p>
      <w:pPr>
        <w:pStyle w:val="Heading2"/>
      </w:pPr>
      <w:r>
        <w:t xml:space="preserve">Challenges and Future Prospects</w:t>
      </w:r>
    </w:p>
    <w:p>
      <w:pPr>
        <w:pStyle w:val="FirstParagraph"/>
      </w:pPr>
      <w:r>
        <w:t xml:space="preserve">Despite the clear benefits, the field of physiotherapy in</w:t>
      </w:r>
      <w:r>
        <w:t xml:space="preserve"> </w:t>
      </w:r>
      <w:r>
        <w:rPr>
          <w:bCs/>
          <w:b/>
        </w:rPr>
        <w:t xml:space="preserve">Tanzania Dar es Salaam</w:t>
      </w:r>
      <w:r>
        <w:t xml:space="preserve"> </w:t>
      </w:r>
      <w:r>
        <w:t xml:space="preserve">faces challenges. These include a shortage of trained professionals relative to the population size, limited equipment in public facilities, and a lack of public awareness regarding what physiotherapy entails. Many patients still view physical therapy as an optional luxury rather than a medical necessity. Bridging this gap requires advocacy from professional bodies and increased educational campaigns.</w:t>
      </w:r>
    </w:p>
    <w:p>
      <w:pPr>
        <w:pStyle w:val="BodyText"/>
      </w:pPr>
      <w:r>
        <w:t xml:space="preserve">Additionally, the integration of technology offers new opportunities. Tele-rehabilitation is beginning to gain traction in</w:t>
      </w:r>
      <w:r>
        <w:t xml:space="preserve"> </w:t>
      </w:r>
      <w:r>
        <w:rPr>
          <w:bCs/>
          <w:b/>
        </w:rPr>
        <w:t xml:space="preserve">Tanzania Dar es Salaam</w:t>
      </w:r>
      <w:r>
        <w:t xml:space="preserve">, allowing</w:t>
      </w:r>
      <w:r>
        <w:t xml:space="preserve"> </w:t>
      </w:r>
      <w:r>
        <w:t xml:space="preserve">Physiotherapists</w:t>
      </w:r>
      <w:r>
        <w:t xml:space="preserve"> </w:t>
      </w:r>
      <w:r>
        <w:t xml:space="preserve">to guide patients through exercises remotely via mobile phones. This innovation can significantly expand reach, ensuring that those in remote parts of the city or region can still receive consistent care.</w:t>
      </w:r>
    </w:p>
    <w:bookmarkEnd w:id="23"/>
    <w:bookmarkStart w:id="24" w:name="conclusion"/>
    <w:p>
      <w:pPr>
        <w:pStyle w:val="Heading2"/>
      </w:pPr>
      <w:r>
        <w:t xml:space="preserve">Conclusion</w:t>
      </w:r>
    </w:p>
    <w:p>
      <w:pPr>
        <w:pStyle w:val="FirstParagraph"/>
      </w:pPr>
      <w:r>
        <w:t xml:space="preserve">In conclusion, the</w:t>
      </w:r>
      <w:r>
        <w:t xml:space="preserve"> </w:t>
      </w:r>
      <w:r>
        <w:t xml:space="preserve">Physiotherapist</w:t>
      </w:r>
      <w:r>
        <w:t xml:space="preserve"> </w:t>
      </w:r>
      <w:r>
        <w:t xml:space="preserve">is a cornerstone of modern healthcare in</w:t>
      </w:r>
      <w:r>
        <w:t xml:space="preserve"> </w:t>
      </w:r>
      <w:r>
        <w:rPr>
          <w:bCs/>
          <w:b/>
        </w:rPr>
        <w:t xml:space="preserve">Tanzania Dar es Salaam</w:t>
      </w:r>
      <w:r>
        <w:t xml:space="preserve">. Their role transcends traditional rehabilitation, encompassing prevention, education, and chronic disease management. As the city continues to grow and face new health challenges, the demand for skilled physiotherapy services will only increase. Strengthening this profession through better funding, education, and public awareness is essential for building a healthier, more resilient society in Dar es Salaam. The investment in physiotherapy is not just an investment in individual recovery, but a strategic move toward sustainable national health development.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2026-07-29T20:33:21Z</dcterms:created>
  <dcterms:modified xsi:type="dcterms:W3CDTF">2026-07-29T20:33:21Z</dcterms:modified>
</cp:coreProperties>
</file>

<file path=docProps/custom.xml><?xml version="1.0" encoding="utf-8"?>
<Properties xmlns="http://schemas.openxmlformats.org/officeDocument/2006/custom-properties" xmlns:vt="http://schemas.openxmlformats.org/officeDocument/2006/docPropsVTypes"/>
</file>