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4958ad28876661af248ff44d53aa8be2fbd3586"/>
    <w:p>
      <w:pPr>
        <w:pStyle w:val="Heading1"/>
      </w:pPr>
      <w:r>
        <w:t xml:space="preserve">The Vital Role of the Physiotherapist in United States Chicago</w:t>
      </w:r>
    </w:p>
    <w:p>
      <w:pPr>
        <w:pStyle w:val="FirstParagraph"/>
      </w:pPr>
      <w:r>
        <w:t xml:space="preserve">In the bustling metropolis of Chicago, Illinois, often referred to as the "Windy City," healthcare is a cornerstone of public well-being. Amidst this vibrant urban landscape, one profession stands out for its critical role in restoring mobility and improving quality of life: the Physiotherapist. As a key component of the broader healthcare system in United States Chicago, physiotherapists provide essential services that range from post-surgical rehabilitation to chronic pain management. This essay explores the multifaceted role of the Physiotherapist within this specific geographical and cultural context, highlighting their importance, challenges, and contributions to the community. Chicago is a city defined by its diverse population and high pace of life. From professional athletes in downtown skyscrapers to elderly residents in historic neighborhoods like Lincoln Park or Hyde Park, the need for physical therapy is universal. The role of the Physiotherapist extends far beyond simple exercise instruction; it encompasses a holistic approach to patient care that addresses physical, psychological, and social factors affecting health. In United States Chicago, where stress levels can be high and lifestyle diseases are prevalent, the expertise of a skilled Physiotherapist is indispensable. One of the primary responsibilities of a Physiotherapist in Chicago is rehabilitation following injury or surgery. Given the city's active culture—evident in its numerous marathons, cycling events, and professional sports teams—the incidence of sports-related injuries is significant. Whether treating an ACL tear for a local soccer player or managing recovery after knee replacement surgery for an older adult, the Physiotherapist employs evidence-based techniques such as manual therapy, therapeutic exercises, and modalities like ultrasound or electrical stimulation to facilitate healing. Furthermore, Chicago’s diverse demographic necessitates a culturally competent approach to care. The city is home to large communities from various ethnic backgrounds, including Hispanic, African American, Asian American, and European immigrant populations. A proficient Physiotherapist must navigate these cultural differences while providing personalized care plans that respect individual beliefs and preferences regarding health and healing. This adaptability ensures that patients feel understood and supported throughout their recovery journey. Another significant aspect of the Physiotherapist’s role in United States Chicago is the management of chronic conditions such as arthritis, diabetes, and cardiovascular diseases. With an aging population seeking to maintain independence, many seniors rely on physiotherapy to manage pain and improve functional ability. Community clinics across neighborhoods like Pilsen or Englewood often provide accessible services that help older adults stay active and reduce the burden on emergency healthcare systems. Additionally, mental health has become increasingly intertwined with physical therapy in recent years. Stress, anxiety, and depression are common in urban environments like Chicago due to economic pressures and fast-paced lifestyles. Physiotherapists are trained to recognize signs of psychological distress linked to physical pain or immobility. By incorporating mindfulness techniques, breathing exercises, and cognitive-behavioral strategies into treatment plans they help alleviate both physical discomfort and emotional burden thereby enhancing overall patient outcomes. Education also plays a crucial part in the work of every Physiotherapist working within United States Chicago setting . They educate patients about preventive measures such as proper ergonomics at workplaces which is particularly relevant given many professionals work long hours in office environments along with posture correction techniques for individuals who spend considerable time commuting via public transport systems like CTA trains or buses preventing future injuries before they occur thus promoting lifelong wellness habits among diverse clientele spanning all ages socioeconomic backgrounds. Furthermore , collaboration between healthcare providers remains vital ; physiotherapists frequently liaise closely alongside physicians surgeons nurses occupational therapists creating multidisciplinary teams ensuring comprehensive coordinated care tailored specifically towards each unique patient needs maximizing potential recovery outcomes while minimizing complications associated prolonged hospital stays or unnecessary surgeries thereby optimizing resource utilization across entire healthcare network spanning greater Chicagoland area . Looking ahead , technological advancements continue reshaping landscape of physical therapy practice throughout United States Chicago . Telehealth services have expanded accessibility especially benefiting rural areas surrounding metropolitan hub allowing remote consultations monitoring progress without requiring frequent travel thus improving adherence rates particularly beneficial during pandemic times when social distancing became necessary norm alongside traditional in-person sessions offering hands-on treatment modalities essential for certain conditions requiring tactile intervention enhancing flexibility convenience making quality care more attainable regardless geographical barriers separating urban centers suburbs outlying regions alike . In conclusion , the role of the Physiotherapist within United States Chicago cannot be overstated . They serve as pillars supporting physical recovery mental wellness prevention education bridging gaps between different aspects holistic health promoting independence dignity active participation society contributing significantly overall vitality resilience characterizing dynamic evolving city known globally its rich history cultural diversity innovative spirit forward-thinking approach tackling contemporary challenges head-on embracing change while honoring traditions shaping future generations coming together united purpose striving best possible outcome everyone involved touching lives through compassionate expert skilled dedicated professionals committed making difference daily basis ensuring brighter healthier tomorrows ahead .</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Physiotherapist in United States Chicago</dc:title>
  <dc:creator/>
  <dc:language>en</dc:language>
  <cp:keywords/>
  <dcterms:created xsi:type="dcterms:W3CDTF">2026-07-29T13:05:43Z</dcterms:created>
  <dcterms:modified xsi:type="dcterms:W3CDTF">2026-07-29T13:05:43Z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