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310b5f53d55b3e8856c0ff16531d01434fb31f5"/>
    <w:p>
      <w:pPr>
        <w:pStyle w:val="Heading1"/>
      </w:pPr>
      <w:r>
        <w:t xml:space="preserve">The Vital Role of the Physiotherapist in United States New York City</w:t>
      </w:r>
    </w:p>
    <w:p>
      <w:pPr>
        <w:pStyle w:val="FirstParagraph"/>
      </w:pPr>
      <w:r>
        <w:t xml:space="preserve">In the bustling metropolis known as</w:t>
      </w:r>
      <w:r>
        <w:t xml:space="preserve"> </w:t>
      </w:r>
      <w:r>
        <w:rPr>
          <w:bCs/>
          <w:b/>
        </w:rPr>
        <w:t xml:space="preserve">United States New York City</w:t>
      </w:r>
      <w:r>
        <w:t xml:space="preserve">, life moves at a relentless pace. From the skyscrapers of Manhattan to the neighborhoods of Brooklyn and Queens, millions of residents navigate a complex urban landscape characterized by physical demands, high-stress environments, and diverse lifestyle choices. Within this dynamic environment, the profession of the</w:t>
      </w:r>
      <w:r>
        <w:t xml:space="preserve"> </w:t>
      </w:r>
      <w:r>
        <w:t xml:space="preserve">Physiotherapist</w:t>
      </w:r>
      <w:r>
        <w:t xml:space="preserve"> </w:t>
      </w:r>
      <w:r>
        <w:t xml:space="preserve">has emerged not merely as a medical support role but as an essential pillar of public health and community well-being. This essay explores the multifaceted contributions of the</w:t>
      </w:r>
      <w:r>
        <w:t xml:space="preserve"> </w:t>
      </w:r>
      <w:r>
        <w:rPr>
          <w:bCs/>
          <w:b/>
        </w:rPr>
        <w:t xml:space="preserve">Physiotherapist</w:t>
      </w:r>
      <w:r>
        <w:t xml:space="preserve"> </w:t>
      </w:r>
      <w:r>
        <w:t xml:space="preserve">to society in</w:t>
      </w:r>
      <w:r>
        <w:t xml:space="preserve"> </w:t>
      </w:r>
      <w:r>
        <w:rPr>
          <w:bCs/>
          <w:b/>
        </w:rPr>
        <w:t xml:space="preserve">United States New York City</w:t>
      </w:r>
      <w:r>
        <w:t xml:space="preserve">, examining their roles in rehabilitation, preventive care, sports medicine, and geriatric support within one of the world’s most densely populated urban centers.</w:t>
      </w:r>
    </w:p>
    <w:bookmarkStart w:id="20" w:name="X795bb88cc36efd4ff701d50314ebdc3d44c35bb"/>
    <w:p>
      <w:pPr>
        <w:pStyle w:val="Heading2"/>
      </w:pPr>
      <w:r>
        <w:t xml:space="preserve">The Urban Physical Landscape and Its Impact on Health</w:t>
      </w:r>
    </w:p>
    <w:p>
      <w:pPr>
        <w:pStyle w:val="FirstParagraph"/>
      </w:pPr>
      <w:r>
        <w:t xml:space="preserve">To understand the necessity of physical therapy in this context, one must first analyze the unique physical challenges posed by</w:t>
      </w:r>
      <w:r>
        <w:t xml:space="preserve"> </w:t>
      </w:r>
      <w:r>
        <w:rPr>
          <w:bCs/>
          <w:b/>
        </w:rPr>
        <w:t xml:space="preserve">United States New York City</w:t>
      </w:r>
      <w:r>
        <w:t xml:space="preserve">. The city is a labyrinth of stairs, crowded subway systems, limited elevator access in older buildings, and a culture that often glorifies constant motion. For many residents, commuting involves walking several miles daily or navigating congested public transit with heavy loads. This physical exertion, while often necessary for daily survival and transportation, can lead to musculoskeletal imbalances over time. Consequently, the</w:t>
      </w:r>
      <w:r>
        <w:t xml:space="preserve"> </w:t>
      </w:r>
      <w:r>
        <w:rPr>
          <w:bCs/>
          <w:b/>
        </w:rPr>
        <w:t xml:space="preserve">Physiotherapist</w:t>
      </w:r>
      <w:r>
        <w:t xml:space="preserve"> </w:t>
      </w:r>
      <w:r>
        <w:t xml:space="preserve">plays a critical role in addressing these urban-induced injuries. Whether it is lower back pain from prolonged standing on subway platforms or shoulder strain from carrying bags through turnstiles, physiotherapists provide targeted interventions that allow residents to maintain their mobility and quality of life amidst the city's rigors.</w:t>
      </w:r>
    </w:p>
    <w:bookmarkEnd w:id="20"/>
    <w:bookmarkStart w:id="21" w:name="Xa184104ab08b460bedd57590943057b4097fd11"/>
    <w:p>
      <w:pPr>
        <w:pStyle w:val="Heading2"/>
      </w:pPr>
      <w:r>
        <w:t xml:space="preserve">Post-Surgical Rehabilitation in Major Medical Hubs</w:t>
      </w:r>
    </w:p>
    <w:p>
      <w:pPr>
        <w:pStyle w:val="FirstParagraph"/>
      </w:pPr>
      <w:r>
        <w:rPr>
          <w:bCs/>
          <w:b/>
        </w:rPr>
        <w:t xml:space="preserve">United States New York City</w:t>
      </w:r>
      <w:r>
        <w:t xml:space="preserve"> </w:t>
      </w:r>
      <w:r>
        <w:t xml:space="preserve">is home to some of the most prestigious medical institutions in the world, including hospitals like NYU Langone Health, Mount Sinai, and NewYork-Presbyterian. These centers perform a high volume of complex surgeries, ranging from joint replacements and spinal fusions to orthopedic repairs. The immediate post-operative period is crucial for patient recovery, and this is where the</w:t>
      </w:r>
      <w:r>
        <w:t xml:space="preserve"> </w:t>
      </w:r>
      <w:r>
        <w:rPr>
          <w:bCs/>
          <w:b/>
        </w:rPr>
        <w:t xml:space="preserve">Physiotherapist</w:t>
      </w:r>
      <w:r>
        <w:t xml:space="preserve"> </w:t>
      </w:r>
      <w:r>
        <w:t xml:space="preserve">becomes indispensable. In the hospital setting, physiotherapists work alongside surgeons to ensure that patients regain range of motion and strength immediately after procedures. Furthermore, as many patients are discharged relatively quickly in an effort to manage healthcare costs, the transition to outpatient care is vital.</w:t>
      </w:r>
      <w:r>
        <w:t xml:space="preserve"> </w:t>
      </w:r>
      <w:r>
        <w:rPr>
          <w:bCs/>
          <w:b/>
        </w:rPr>
        <w:t xml:space="preserve">United States New York City</w:t>
      </w:r>
      <w:r>
        <w:t xml:space="preserve"> </w:t>
      </w:r>
      <w:r>
        <w:t xml:space="preserve">boasts a dense network of private physiotherapy clinics and home health services, ensuring that no matter where a resident lives—from the Upper West Side to Staten Island—they have access to continuous care. This continuity of care accelerates recovery times, reduces the risk of complications such as blood clots or muscle atrophy, and facilitates a faster return to work and daily activities.</w:t>
      </w:r>
    </w:p>
    <w:bookmarkEnd w:id="21"/>
    <w:bookmarkStart w:id="22" w:name="sports-medicine-and-active-lifestyles"/>
    <w:p>
      <w:pPr>
        <w:pStyle w:val="Heading2"/>
      </w:pPr>
      <w:r>
        <w:t xml:space="preserve">Sports Medicine and Active Lifestyles</w:t>
      </w:r>
    </w:p>
    <w:p>
      <w:pPr>
        <w:pStyle w:val="FirstParagraph"/>
      </w:pPr>
      <w:r>
        <w:t xml:space="preserve">New York is often described as one of the most active cities in the world. With millions of runners on Central Park’s loops, cyclists navigating busy streets, gym-goers in every borough, and residents participating in yoga and pilates classes across the city, the demand for sports-specific physiotherapy is immense. The</w:t>
      </w:r>
      <w:r>
        <w:t xml:space="preserve"> </w:t>
      </w:r>
      <w:r>
        <w:rPr>
          <w:bCs/>
          <w:b/>
        </w:rPr>
        <w:t xml:space="preserve">Physiotherapist</w:t>
      </w:r>
      <w:r>
        <w:t xml:space="preserve"> </w:t>
      </w:r>
      <w:r>
        <w:t xml:space="preserve">serves as a coach for physical performance as well as a healer. In</w:t>
      </w:r>
      <w:r>
        <w:t xml:space="preserve"> </w:t>
      </w:r>
      <w:r>
        <w:rPr>
          <w:bCs/>
          <w:b/>
        </w:rPr>
        <w:t xml:space="preserve">United States New York City</w:t>
      </w:r>
      <w:r>
        <w:t xml:space="preserve">, physiotherapists specialize in treating acute athletic injuries such as ACL tears, rotator cuff injuries, and ankle sprains. They utilize advanced techniques like dry needling, manual therapy, and biomechanical analysis to not only treat existing injuries but also to prevent future ones. For amateur athletes who make up a significant portion of the city's population, the guidance of a skilled</w:t>
      </w:r>
    </w:p>
    <w:p>
      <w:pPr>
        <w:pStyle w:val="BodyText"/>
      </w:pPr>
      <w:r>
        <w:t xml:space="preserve">Physiotherapist ensures that their passion for activity does not become a source of chronic pain or disability.</w:t>
      </w:r>
    </w:p>
    <w:bookmarkEnd w:id="22"/>
    <w:bookmarkStart w:id="23" w:name="geriatric-care-and-aging-in-place"/>
    <w:p>
      <w:pPr>
        <w:pStyle w:val="Heading2"/>
      </w:pPr>
      <w:r>
        <w:t xml:space="preserve">Geriatric Care and Aging in Place</w:t>
      </w:r>
    </w:p>
    <w:p>
      <w:pPr>
        <w:pStyle w:val="FirstParagraph"/>
      </w:pPr>
      <w:r>
        <w:t xml:space="preserve">A critical demographic in</w:t>
      </w:r>
      <w:r>
        <w:t xml:space="preserve"> </w:t>
      </w:r>
      <w:r>
        <w:rPr>
          <w:bCs/>
          <w:b/>
        </w:rPr>
        <w:t xml:space="preserve">United States New York City</w:t>
      </w:r>
      <w:r>
        <w:t xml:space="preserve">, as in many developed nations, is the aging population. Many elderly New Yorkers wish to "age in place," remaining independent in their homes for as long as possible. Falls are a leading cause of injury among seniors, and the consequences can be devastating. Here, the</w:t>
      </w:r>
      <w:r>
        <w:t xml:space="preserve"> </w:t>
      </w:r>
      <w:r>
        <w:rPr>
          <w:bCs/>
          <w:b/>
        </w:rPr>
        <w:t xml:space="preserve">Physiotherapist</w:t>
      </w:r>
      <w:r>
        <w:t xml:space="preserve"> </w:t>
      </w:r>
      <w:r>
        <w:t xml:space="preserve">acts as a guardian of independence. Through fall-prevention programs, balance training, and strength conditioning tailored to older adults, physiotherapists help seniors maintain their autonomy. In neighborhoods with high concentrations of senior residents in New York City clinics design specific community-based exercises that address the unique challenges of aging in an urban environment. By improving stability and muscle tone, these interventions significantly reduce the likelihood of hospitalization due to falls, thereby alleviating pressure on the city’s healthcare infrastructure.</w:t>
      </w:r>
    </w:p>
    <w:bookmarkEnd w:id="23"/>
    <w:bookmarkStart w:id="24" w:name="mental-health-and-holistic-wellness"/>
    <w:p>
      <w:pPr>
        <w:pStyle w:val="Heading2"/>
      </w:pPr>
      <w:r>
        <w:t xml:space="preserve">Mental Health and Holistic Wellness</w:t>
      </w:r>
    </w:p>
    <w:p>
      <w:pPr>
        <w:pStyle w:val="FirstParagraph"/>
      </w:pPr>
      <w:r>
        <w:t xml:space="preserve">Beyond physical ailments, there is a growing recognition of the link between physical health and mental well-being. The stress of living in</w:t>
      </w:r>
      <w:r>
        <w:t xml:space="preserve"> </w:t>
      </w:r>
      <w:r>
        <w:rPr>
          <w:bCs/>
          <w:b/>
        </w:rPr>
        <w:t xml:space="preserve">United States New York City</w:t>
      </w:r>
      <w:r>
        <w:t xml:space="preserve"> </w:t>
      </w:r>
      <w:r>
        <w:t xml:space="preserve">can manifest physically through tension headaches, chronic muscle tightness, and posture-related issues. Modern physiotherapy has evolved to address these psychosomatic symptoms.</w:t>
      </w:r>
    </w:p>
    <w:p>
      <w:pPr>
        <w:pStyle w:val="BodyText"/>
      </w:pPr>
      <w:r>
        <w:t xml:space="preserve">Physiotherapists are increasingly trained in holistic approaches that include stress management techniques, ergonomic assessments for office workers battling "tech neck" from long hours at desks in high-rise offices, and mindfulness-based movement therapies. This comprehensive approach ensures that the treatment provided is not just symptomatic relief but contributes to overall mental resilience and lifestyle improvement.</w:t>
      </w:r>
    </w:p>
    <w:bookmarkEnd w:id="24"/>
    <w:bookmarkStart w:id="25" w:name="X2667f00b641c64ced12ad725e63238b9b815a5d"/>
    <w:p>
      <w:pPr>
        <w:pStyle w:val="Heading2"/>
      </w:pPr>
      <w:r>
        <w:t xml:space="preserve">Economic Impact and Workforce Participation</w:t>
      </w:r>
    </w:p>
    <w:p>
      <w:pPr>
        <w:pStyle w:val="FirstParagraph"/>
      </w:pPr>
      <w:r>
        <w:t xml:space="preserve">The economic contribution of the</w:t>
      </w:r>
      <w:r>
        <w:t xml:space="preserve"> </w:t>
      </w:r>
      <w:r>
        <w:rPr>
          <w:bCs/>
          <w:b/>
        </w:rPr>
        <w:t xml:space="preserve">Physiotherapist</w:t>
      </w:r>
      <w:r>
        <w:t xml:space="preserve"> </w:t>
      </w:r>
      <w:r>
        <w:t xml:space="preserve">in</w:t>
      </w:r>
      <w:r>
        <w:t xml:space="preserve"> </w:t>
      </w:r>
      <w:r>
        <w:rPr>
          <w:bCs/>
          <w:b/>
        </w:rPr>
        <w:t xml:space="preserve">United States New York City</w:t>
      </w:r>
      <w:r>
        <w:t xml:space="preserve"> </w:t>
      </w:r>
      <w:r>
        <w:t xml:space="preserve">cannot be overstated. By facilitating rapid recovery from injuries and chronic conditions, physiotherapists enable residents to remain in the workforce. In a competitive job market where physical presence is often required, whether for manual labor or active office jobs, maintaining physical health is an economic necessity. Effective rehabilitation reduces absenteeism and presenteeism (working while sick/injured), boosting productivity across various industries from finance in Midtown Manhattan to construction in developing areas of the city. Furthermore, by preventing chronic conditions from worsening, physiotherapy helps reduce the long-term financial burden on healthcare systems and insurance providers.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Physiotherapist</w:t>
      </w:r>
      <w:r>
        <w:t xml:space="preserve"> </w:t>
      </w:r>
      <w:r>
        <w:t xml:space="preserve">is a cornerstone of health infrastructure in</w:t>
      </w:r>
      <w:r>
        <w:t xml:space="preserve"> </w:t>
      </w:r>
      <w:r>
        <w:rPr>
          <w:bCs/>
          <w:b/>
        </w:rPr>
        <w:t xml:space="preserve">United States New York City</w:t>
      </w:r>
      <w:r>
        <w:t xml:space="preserve">. Their role extends far beyond simple massage or exercise prescription; they are experts in human movement who address the specific physical demands of urban life. From helping post-surgical patients regain their strength to supporting athletes, preventing falls in the elderly, and alleviating stress-related tension for office workers, physiotherapists ensure that the residents of New York City can navigate their lives with mobility and dignity. As the city continues to grow and evolve, the importance of accessible, high-quality physiotherapy services will only increase. The dedication of these professionals ensures that</w:t>
      </w:r>
      <w:r>
        <w:t xml:space="preserve"> </w:t>
      </w:r>
      <w:r>
        <w:rPr>
          <w:bCs/>
          <w:b/>
        </w:rPr>
        <w:t xml:space="preserve">United States New York City</w:t>
      </w:r>
      <w:r>
        <w:t xml:space="preserve"> </w:t>
      </w:r>
      <w:r>
        <w:t xml:space="preserve">remains not only a global economic hub but also a place where its inhabitants can live active, healthy, and fulfilling lives.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Physiotherapist in United States New York City</dc:title>
  <dc:creator/>
  <cp:keywords/>
  <dcterms:created xsi:type="dcterms:W3CDTF">2026-07-30T06:18:07Z</dcterms:created>
  <dcterms:modified xsi:type="dcterms:W3CDTF">2026-07-30T06:18:07Z</dcterms:modified>
</cp:coreProperties>
</file>

<file path=docProps/custom.xml><?xml version="1.0" encoding="utf-8"?>
<Properties xmlns="http://schemas.openxmlformats.org/officeDocument/2006/custom-properties" xmlns:vt="http://schemas.openxmlformats.org/officeDocument/2006/docPropsVTypes"/>
</file>