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26" w:name="X563f296e2da8c23c342eb530ebccc4909dfd2b9"/>
    <w:p>
      <w:pPr>
        <w:pStyle w:val="Heading1"/>
      </w:pPr>
      <w:r>
        <w:t xml:space="preserve">Movement as Medicine: The Critical Role of the Physiotherapist in Zimbabwe Harare</w:t>
      </w:r>
    </w:p>
    <w:p>
      <w:pPr>
        <w:pStyle w:val="FirstParagraph"/>
      </w:pPr>
      <w:r>
        <w:t xml:space="preserve">In the vibrant, bustling heart of Southern Africa, where culture and tradition intersect with modern challenges, healthcare remains a cornerstone of societal stability. Within this complex landscape, few professions have evolved as dynamically or proved as essential as that of the</w:t>
      </w:r>
      <w:r>
        <w:t xml:space="preserve"> </w:t>
      </w:r>
      <w:r>
        <w:rPr>
          <w:bCs/>
          <w:b/>
        </w:rPr>
        <w:t xml:space="preserve">Physiotherapist</w:t>
      </w:r>
      <w:r>
        <w:t xml:space="preserve">. Nowhere is this more evident than in</w:t>
      </w:r>
      <w:r>
        <w:t xml:space="preserve"> </w:t>
      </w:r>
      <w:r>
        <w:rPr>
          <w:bCs/>
          <w:b/>
        </w:rPr>
        <w:t xml:space="preserve">Zimbabwe Harare</w:t>
      </w:r>
      <w:r>
        <w:t xml:space="preserve">, the nation’s capital and economic hub. Here, amidst a backdrop of rapid urbanization and shifting disease patterns, physiotherapy has transcended its traditional boundaries to become an indispensable pillar of public health, rehabilitation, and quality of life.</w:t>
      </w:r>
    </w:p>
    <w:bookmarkStart w:id="20" w:name="the-evolution-of-healthcare-in-harare"/>
    <w:p>
      <w:pPr>
        <w:pStyle w:val="Heading2"/>
      </w:pPr>
      <w:r>
        <w:t xml:space="preserve">The Evolution of Healthcare in Harare</w:t>
      </w:r>
    </w:p>
    <w:p>
      <w:pPr>
        <w:pStyle w:val="FirstParagraph"/>
      </w:pPr>
      <w:r>
        <w:t xml:space="preserve">To understand the current significance of the</w:t>
      </w:r>
      <w:r>
        <w:t xml:space="preserve"> </w:t>
      </w:r>
      <w:r>
        <w:rPr>
          <w:bCs/>
          <w:b/>
        </w:rPr>
        <w:t xml:space="preserve">Physiotherapist</w:t>
      </w:r>
      <w:r>
        <w:t xml:space="preserve">, one must first appreciate the unique healthcare context of</w:t>
      </w:r>
      <w:r>
        <w:t xml:space="preserve"> </w:t>
      </w:r>
      <w:r>
        <w:rPr>
          <w:bCs/>
          <w:b/>
        </w:rPr>
        <w:t xml:space="preserve">Zimbabwe Harare</w:t>
      </w:r>
      <w:r>
        <w:t xml:space="preserve">. The city is not merely a political center but a dense urban environment facing specific health burdens. From high rates of road traffic accidents on major arteries like Samora Machel Avenue, to the rising prevalence of non-communicable diseases such as diabetes and hypertension in an aging population, the demand for physical rehabilitation has skyrocketed. Historically viewed merely as luxury services available only in private clinics, physiotherapy is now recognized by the Zimbabwe Medical Association and government health ministries as a fundamental right for recovery.</w:t>
      </w:r>
    </w:p>
    <w:p>
      <w:pPr>
        <w:pStyle w:val="BodyText"/>
      </w:pPr>
      <w:r>
        <w:t xml:space="preserve">In public institutions such Parirenyatwa Group of Hospitals and Mutare Mutasa Central Hospital, the waiting rooms are often filled with individuals seeking relief from chronic pain or mobility issues. The</w:t>
      </w:r>
      <w:r>
        <w:t xml:space="preserve"> </w:t>
      </w:r>
      <w:r>
        <w:rPr>
          <w:bCs/>
          <w:b/>
        </w:rPr>
        <w:t xml:space="preserve">Physiotherapist</w:t>
      </w:r>
      <w:r>
        <w:t xml:space="preserve"> </w:t>
      </w:r>
      <w:r>
        <w:t xml:space="preserve">in these settings does not work in isolation; they are part of a multidisciplinary team striving to provide holistic care despite resource constraints. This adaptability defines the modern physiotherapy practice in Harare—making do with limited equipment while relying heavily on manual therapy skills and patient education.</w:t>
      </w:r>
    </w:p>
    <w:bookmarkEnd w:id="20"/>
    <w:bookmarkStart w:id="21" w:name="Xe5db59cd0e5f27e09a9f4486ff38ecc85792a24"/>
    <w:p>
      <w:pPr>
        <w:pStyle w:val="Heading2"/>
      </w:pPr>
      <w:r>
        <w:t xml:space="preserve">Bridging the Gap: Public Health and Chronic Disease</w:t>
      </w:r>
    </w:p>
    <w:p>
      <w:pPr>
        <w:pStyle w:val="FirstParagraph"/>
      </w:pPr>
      <w:r>
        <w:t xml:space="preserve">One of the most critical contributions of the</w:t>
      </w:r>
      <w:r>
        <w:t xml:space="preserve"> </w:t>
      </w:r>
      <w:r>
        <w:rPr>
          <w:bCs/>
          <w:b/>
        </w:rPr>
        <w:t xml:space="preserve">Physiotherapist</w:t>
      </w:r>
      <w:r>
        <w:t xml:space="preserve"> </w:t>
      </w:r>
      <w:r>
        <w:t xml:space="preserve">in</w:t>
      </w:r>
      <w:r>
        <w:t xml:space="preserve"> </w:t>
      </w:r>
      <w:r>
        <w:rPr>
          <w:bCs/>
          <w:b/>
        </w:rPr>
        <w:t xml:space="preserve">Zimbabwe Harare</w:t>
      </w:r>
      <w:r>
        <w:t xml:space="preserve"> </w:t>
      </w:r>
      <w:r>
        <w:t xml:space="preserve">is in managing chronic conditions. The city faces a double burden of disease: while infectious diseases still pose challenges, lifestyle-related ailments are on the rise. Sedentary office jobs in the CBD, combined with dietary shifts, have led to an epidemic of lower back pain and musculoskeletal disorders among professionals. Physiotherapists act as first-line practitioners for these conditions, often preventing unnecessary surgeries through conservative management techniques.</w:t>
      </w:r>
    </w:p>
    <w:p>
      <w:pPr>
        <w:pStyle w:val="BodyText"/>
      </w:pPr>
      <w:r>
        <w:t xml:space="preserve">"In Harare, the physiotherapist is not just a rehabilitator but an educator. They teach patients how to manage their conditions in daily life, turning passive recipients of care into active participants in their health."</w:t>
      </w:r>
    </w:p>
    <w:p>
      <w:pPr>
        <w:pStyle w:val="BodyText"/>
      </w:pPr>
      <w:r>
        <w:t xml:space="preserve">Furthermore, the role of the</w:t>
      </w:r>
      <w:r>
        <w:t xml:space="preserve"> </w:t>
      </w:r>
      <w:r>
        <w:rPr>
          <w:bCs/>
          <w:b/>
        </w:rPr>
        <w:t xml:space="preserve">Physiotherapist</w:t>
      </w:r>
      <w:r>
        <w:t xml:space="preserve"> </w:t>
      </w:r>
      <w:r>
        <w:t xml:space="preserve">extends to geriatric care. As life expectancy increases in urban areas, so does the prevalence of arthritis and frailty. Physiotherapy interventions help elderly Zimbabweans maintain independence, reducing the burden on families and caregivers. In rural outskirts like Glen View or Budiriro, community-based physiotherapy programs are emerging to address these issues at a grassroots level.</w:t>
      </w:r>
    </w:p>
    <w:bookmarkEnd w:id="21"/>
    <w:bookmarkStart w:id="22" w:name="Xd4dbc4b8714c5ff54f6c3d7092842e546a345c2"/>
    <w:p>
      <w:pPr>
        <w:pStyle w:val="Heading2"/>
      </w:pPr>
      <w:r>
        <w:t xml:space="preserve">Post-Conflict and Accident Rehabilitation</w:t>
      </w:r>
    </w:p>
    <w:p>
      <w:pPr>
        <w:pStyle w:val="FirstParagraph"/>
      </w:pPr>
      <w:r>
        <w:t xml:space="preserve">The history of Zimbabwe is marked by periods of conflict and ongoing challenges related to road safety. In the aftermath of traumatic injuries, whether from motor vehicle accidents or historical conflicts, the</w:t>
      </w:r>
      <w:r>
        <w:t xml:space="preserve"> </w:t>
      </w:r>
      <w:r>
        <w:rPr>
          <w:bCs/>
          <w:b/>
        </w:rPr>
        <w:t xml:space="preserve">Physiotherapist</w:t>
      </w:r>
      <w:r>
        <w:t xml:space="preserve"> </w:t>
      </w:r>
      <w:r>
        <w:t xml:space="preserve">plays a pivotal role in restoring function. In Harare’s trauma units, physiotherapists work tirelessly to retrain muscles, improve joint mobility, and restore nerve function after spinal cord injuries or fractures. This work is not just physical; it is psychological. The ability of a patient to walk again or regain use of their hands has profound implications for their return to work and social integration.</w:t>
      </w:r>
    </w:p>
    <w:bookmarkEnd w:id="22"/>
    <w:bookmarkStart w:id="23" w:name="X601539379c2536f8183087f4e0428bd504fd49f"/>
    <w:p>
      <w:pPr>
        <w:pStyle w:val="Heading2"/>
      </w:pPr>
      <w:r>
        <w:t xml:space="preserve">The Rise of Sports Physiotherapy in Zimbabwe</w:t>
      </w:r>
    </w:p>
    <w:p>
      <w:pPr>
        <w:pStyle w:val="FirstParagraph"/>
      </w:pPr>
      <w:r>
        <w:t xml:space="preserve">Zimbabweans are passionate about sport, particularly football, rugby, and netball. In recent years, there has been a noticeable shift in how athletes approach training and recovery. The professionalization of sports leagues has led to an increased demand for specialized</w:t>
      </w:r>
      <w:r>
        <w:t xml:space="preserve"> </w:t>
      </w:r>
      <w:r>
        <w:rPr>
          <w:bCs/>
          <w:b/>
        </w:rPr>
        <w:t xml:space="preserve">Physiotherapist</w:t>
      </w:r>
      <w:r>
        <w:t xml:space="preserve"> </w:t>
      </w:r>
      <w:r>
        <w:t xml:space="preserve">services. From the Harare Sports Club to university teams on campus, physiotherapists are now integral to athletic performance enhancement and injury prevention.</w:t>
      </w:r>
    </w:p>
    <w:p>
      <w:pPr>
        <w:pStyle w:val="BodyText"/>
      </w:pPr>
      <w:r>
        <w:t xml:space="preserve">This sector highlights the economic potential of physiotherapy in</w:t>
      </w:r>
      <w:r>
        <w:t xml:space="preserve"> </w:t>
      </w:r>
      <w:r>
        <w:rPr>
          <w:bCs/>
          <w:b/>
        </w:rPr>
        <w:t xml:space="preserve">Zimbabwe Harare</w:t>
      </w:r>
      <w:r>
        <w:t xml:space="preserve">. Private sports clinics have sprung up, offering advanced treatments such as dry needling, ultrasound therapy, and biomechanical analysis. This growth indicates a maturing market where individuals are willing to invest in their physical well-being for performance gains, signaling a positive trend for the profession.</w:t>
      </w:r>
    </w:p>
    <w:bookmarkEnd w:id="23"/>
    <w:bookmarkStart w:id="24" w:name="challenges-and-future-outlook"/>
    <w:p>
      <w:pPr>
        <w:pStyle w:val="Heading2"/>
      </w:pPr>
      <w:r>
        <w:t xml:space="preserve">Challenges and Future Outlook</w:t>
      </w:r>
    </w:p>
    <w:p>
      <w:pPr>
        <w:pStyle w:val="FirstParagraph"/>
      </w:pPr>
      <w:r>
        <w:t xml:space="preserve">Despite these advancements, challenges persist. There is often a shortage of advanced equipment in public facilities in Harare, requiring physiotherapists to be highly creative with their treatment plans. Additionally, there is a need for greater public awareness regarding the scope of practice. Many people still believe they should only see a physiotherapist after seeing a doctor, missing out on early intervention opportunities.</w:t>
      </w:r>
    </w:p>
    <w:p>
      <w:pPr>
        <w:pStyle w:val="BodyText"/>
      </w:pPr>
      <w:r>
        <w:t xml:space="preserve">Furthermore, continuing professional development remains crucial. The medical landscape is changing rapidly, and</w:t>
      </w:r>
      <w:r>
        <w:t xml:space="preserve"> </w:t>
      </w:r>
      <w:r>
        <w:rPr>
          <w:bCs/>
          <w:b/>
        </w:rPr>
        <w:t xml:space="preserve">Physiotherapists</w:t>
      </w:r>
      <w:r>
        <w:t xml:space="preserve"> </w:t>
      </w:r>
      <w:r>
        <w:t xml:space="preserve">in Zimbabwe must engage with international standards to ensure best practices are upheld. Organizations like the Zimbabwe Association of Physiotherapy (ZAP) play a vital role in advocating for better working conditions and educational opportunities.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essential architect of health and mobility in</w:t>
      </w:r>
      <w:r>
        <w:t xml:space="preserve"> </w:t>
      </w:r>
      <w:r>
        <w:rPr>
          <w:bCs/>
          <w:b/>
        </w:rPr>
        <w:t xml:space="preserve">Zimbabwe Harare</w:t>
      </w:r>
      <w:r>
        <w:t xml:space="preserve">. From managing the daily aches of urban life to rehabilitating victims of trauma and enhancing athletic performance, their impact is wide-ranging and deep. As Harare continues to develop economically and socially, the role of physiotherapy will only expand. It is a field that requires resilience, compassion, and clinical excellence—qualities that Zimbabwean physiotherapists demonstrate every day.</w:t>
      </w:r>
    </w:p>
    <w:p>
      <w:pPr>
        <w:pStyle w:val="BodyText"/>
      </w:pPr>
      <w:r>
        <w:t xml:space="preserve">By supporting this profession through better resource allocation, public education, and policy reform, Zimbabwe can ensure that its citizens enjoy not just longer lives, but healthier, more active ones. The future of health in Harare is in motion—and the</w:t>
      </w:r>
      <w:r>
        <w:t xml:space="preserve"> </w:t>
      </w:r>
      <w:r>
        <w:rPr>
          <w:bCs/>
          <w:b/>
        </w:rPr>
        <w:t xml:space="preserve">Physiotherapist</w:t>
      </w:r>
      <w:r>
        <w:t xml:space="preserve"> </w:t>
      </w:r>
      <w:r>
        <w:t xml:space="preserve">is leading the way.</w:t>
      </w:r>
    </w:p>
    <w:p>
      <w:pPr>
        <w:pStyle w:val="BodyText"/>
      </w:pPr>
      <w:r>
        <w:rPr>
          <w:iCs/>
          <w:i/>
        </w:rPr>
        <w:t xml:space="preserve">This essay highlights the significance of physiotherapy within the specific socio-economic and healthcare context of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Zimbabwe Harare</dc:title>
  <dc:creator/>
  <dc:language>en</dc:language>
  <cp:keywords/>
  <dcterms:created xsi:type="dcterms:W3CDTF">2026-07-29T04:49:07Z</dcterms:created>
  <dcterms:modified xsi:type="dcterms:W3CDTF">2026-07-29T04:49:07Z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