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Essential</w:t>
      </w:r>
      <w:r>
        <w:t xml:space="preserve"> </w:t>
      </w:r>
      <w:r>
        <w:t xml:space="preserve">Role</w:t>
      </w:r>
      <w:r>
        <w:t xml:space="preserve"> </w:t>
      </w:r>
      <w:r>
        <w:t xml:space="preserve">of</w:t>
      </w:r>
      <w:r>
        <w:t xml:space="preserve"> </w:t>
      </w:r>
      <w:r>
        <w:t xml:space="preserve">the</w:t>
      </w:r>
      <w:r>
        <w:t xml:space="preserve"> </w:t>
      </w:r>
      <w:r>
        <w:t xml:space="preserve">Plumber</w:t>
      </w:r>
      <w:r>
        <w:t xml:space="preserve"> </w:t>
      </w:r>
      <w:r>
        <w:t xml:space="preserve">in</w:t>
      </w:r>
      <w:r>
        <w:t xml:space="preserve"> </w:t>
      </w:r>
      <w:r>
        <w:t xml:space="preserve">Belgium</w:t>
      </w:r>
      <w:r>
        <w:t xml:space="preserve"> </w:t>
      </w:r>
      <w:r>
        <w:t xml:space="preserve">Brussels:</w:t>
      </w:r>
      <w:r>
        <w:t xml:space="preserve"> </w:t>
      </w:r>
      <w:r>
        <w:t xml:space="preserve">A</w:t>
      </w:r>
      <w:r>
        <w:t xml:space="preserve"> </w:t>
      </w:r>
      <w:r>
        <w:t xml:space="preserve">Comprehensive</w:t>
      </w:r>
      <w:r>
        <w:t xml:space="preserve"> </w:t>
      </w:r>
      <w:r>
        <w:t xml:space="preserve">Essay</w:t>
      </w:r>
    </w:p>
    <w:p>
      <w:pPr>
        <w:pStyle w:val="FirstParagraph"/>
      </w:pPr>
      <w:r>
        <w:t xml:space="preserve">```html</w:t>
      </w:r>
    </w:p>
    <w:bookmarkStart w:id="26" w:name="X1820fc8fd10f93db900953e97e7bf4e5fa99320"/>
    <w:p>
      <w:pPr>
        <w:pStyle w:val="Heading1"/>
      </w:pPr>
      <w:r>
        <w:t xml:space="preserve">The Essential Role of the Plumber in Belgium Brussels: A Comprehensive Essay</w:t>
      </w:r>
    </w:p>
    <w:p>
      <w:pPr>
        <w:pStyle w:val="FirstParagraph"/>
      </w:pPr>
      <w:r>
        <w:rPr>
          <w:bCs/>
          <w:b/>
        </w:rPr>
        <w:t xml:space="preserve">Introduction</w:t>
      </w:r>
    </w:p>
    <w:p>
      <w:pPr>
        <w:pStyle w:val="BodyText"/>
      </w:pPr>
      <w:r>
        <w:t xml:space="preserve">In the bustling metropolis known as Belgium Brussels, a city that serves as the de facto capital of the European Union, infrastructure is not merely a convenience but a vital organ sustaining life. Within this complex urban ecosystem, few professions are as critical yet overlooked as that of the plumber. The term "plumber" often conjures images of simple pipe repair or unclogged drains; however, in the context of Belgium Brussels, this profession represents a sophisticated intersection of historical preservation, modern engineering compliance, and essential public health maintenance. This essay explores the multifaceted role of the plumber in Belgium Brussels, examining how these skilled tradespeople navigate the unique challenges posed by an aging infrastructure within one of Europe’s most densely populated administrative hubs.</w:t>
      </w:r>
    </w:p>
    <w:bookmarkStart w:id="20" w:name="X6d0f6ffd8bde178c29137a00be94a7271d035b9"/>
    <w:p>
      <w:pPr>
        <w:pStyle w:val="Heading2"/>
      </w:pPr>
      <w:r>
        <w:t xml:space="preserve">The Historical Context: Ancient Pipes in a Modern Capital</w:t>
      </w:r>
    </w:p>
    <w:p>
      <w:pPr>
        <w:pStyle w:val="FirstParagraph"/>
      </w:pPr>
      <w:r>
        <w:t xml:space="preserve">To understand the significance of plumbing in Belgium Brussels, one must first appreciate the historical depth of its architecture. Much of the city's central districts, including Ixelles, Saint-Gilles, and Anderlecht, contain buildings dating back several centuries. These structures possess original clay pipes and cast-iron systems that are incompatible with modern water pressure demands without significant modification. The plumber in this context acts not only as a repair technician but as a preservationist. When working in the historic center near the Grand Place or within the European Quarter's older annexes, plumbers must carefully integrate modern PEX or copper piping with legacy structures, ensuring that renovations do not compromise the structural integrity of heritage-listed buildings.</w:t>
      </w:r>
    </w:p>
    <w:p>
      <w:pPr>
        <w:pStyle w:val="BodyText"/>
      </w:pPr>
      <w:r>
        <w:rPr>
          <w:bCs/>
          <w:b/>
        </w:rPr>
        <w:t xml:space="preserve">Key Insight:</w:t>
      </w:r>
      <w:r>
        <w:t xml:space="preserve"> </w:t>
      </w:r>
      <w:r>
        <w:t xml:space="preserve">In Belgium Brussels, many homeowners face the challenge of "old building" regulations. A competent plumber must possess specific knowledge regarding non-invasive techniques to upgrade plumbing systems without damaging historic masonry.</w:t>
      </w:r>
    </w:p>
    <w:bookmarkEnd w:id="20"/>
    <w:bookmarkStart w:id="21" w:name="X5dbaa6f94e8394238b3907a5a1f71cbcc7bc82c"/>
    <w:p>
      <w:pPr>
        <w:pStyle w:val="Heading2"/>
      </w:pPr>
      <w:r>
        <w:t xml:space="preserve">Bureaucracy and Technical Standards in Belgium</w:t>
      </w:r>
    </w:p>
    <w:p>
      <w:pPr>
        <w:pStyle w:val="FirstParagraph"/>
      </w:pPr>
      <w:r>
        <w:t xml:space="preserve">The role of the plumber is heavily influenced by the rigid regulatory frameworks of Belgium. Unlike in some other countries, where residential plumbing codes may vary loosely by municipality, Belgium enforces strict national standards (KBIS - Kenniscentrum Bouw en Infrastructuur). For a plumber operating in Belgium Brussels, adherence to these standards is not optional; it is a legal necessity. This includes proper waste water disposal systems that connect to the city’s extensive sewage network, which frequently faces capacity issues due to heavy rainfall and combined sewer overflows.</w:t>
      </w:r>
    </w:p>
    <w:p>
      <w:pPr>
        <w:pStyle w:val="BodyText"/>
      </w:pPr>
      <w:r>
        <w:t xml:space="preserve">Furthermore, the bilingual nature of Belgium Brussels adds a layer of complexity. A professional plumber must communicate clearly with clients in both French and Dutch, often navigating technical terminology that may have different legal implications depending on the language used in contracts. This linguistic duality requires plumbers to be more than just technicians; they must be communicators who can explain complex water safety regulations to residents from diverse cultural backgrounds.</w:t>
      </w:r>
    </w:p>
    <w:bookmarkEnd w:id="21"/>
    <w:bookmarkStart w:id="22" w:name="the-challenge-of-aging-infrastructure"/>
    <w:p>
      <w:pPr>
        <w:pStyle w:val="Heading2"/>
      </w:pPr>
      <w:r>
        <w:t xml:space="preserve">The Challenge of Aging Infrastructure</w:t>
      </w:r>
    </w:p>
    <w:p>
      <w:pPr>
        <w:pStyle w:val="FirstParagraph"/>
      </w:pPr>
      <w:r>
        <w:t xml:space="preserve">One of the most pressing issues facing Belgium Brussels is the state of its municipal and private infrastructure. Many neighborhoods suffer from lead pipes or corroded galvanized steel lines, remnants of mid-20th-century urban planning. The plumber plays a frontline role in public health by identifying these hazards and executing replacements. In recent years, water companies in the region have launched campaigns to identify and remove lead service lines, a task that requires precision plumbing skills.</w:t>
      </w:r>
    </w:p>
    <w:p>
      <w:pPr>
        <w:pStyle w:val="BodyText"/>
      </w:pPr>
      <w:r>
        <w:t xml:space="preserve">Additionally, Brussels experiences frequent construction projects related to its status as an international hub. The constant expansion of metro lines (such as the recent Line 3) and roadworks often disrupts underground utility networks. Plumbers are frequently called upon to repair damage caused by vibration or excavation errors from neighboring construction sites. This reactive aspect of their job highlights the interconnectedness of urban development; the plumber is often the first responder when macro-level infrastructure projects cause micro-level domestic failures.</w:t>
      </w:r>
    </w:p>
    <w:bookmarkEnd w:id="22"/>
    <w:bookmarkStart w:id="23" w:name="sustainability-and-modern-innovation"/>
    <w:p>
      <w:pPr>
        <w:pStyle w:val="Heading2"/>
      </w:pPr>
      <w:r>
        <w:t xml:space="preserve">Sustainability and Modern Innovation</w:t>
      </w:r>
    </w:p>
    <w:p>
      <w:pPr>
        <w:pStyle w:val="FirstParagraph"/>
      </w:pPr>
      <w:r>
        <w:t xml:space="preserve">In recent decades, the focus of plumbing in Belgium Brussels has shifted dramatically toward sustainability. The city has ambitious goals regarding carbon neutrality and water conservation. Consequently, modern plumbers are increasingly required to install rainwater harvesting systems, greywater recycling units, and high-efficiency condensing boilers. This shift transforms the plumber from a reactive fixer into a proactive sustainability consultant.</w:t>
      </w:r>
    </w:p>
    <w:p>
      <w:pPr>
        <w:pStyle w:val="BodyText"/>
      </w:pPr>
      <w:r>
        <w:t xml:space="preserve">Eco-friendly plumbing is particularly relevant in Brussels' growing sector of green housing developments. New apartments in areas like Woluwe-Saint-Pierre or Neder-Over-Heembeek are often built to passive house standards, requiring precise thermal and water management systems. The plumber must ensure that insulation around pipes prevents heat loss and that water flow rates are optimized to reduce waste without compromising hygiene. This evolution reflects a broader trend where the identity of the "plumber" is merging with that of an energy efficiency specialist.</w:t>
      </w:r>
    </w:p>
    <w:bookmarkEnd w:id="23"/>
    <w:bookmarkStart w:id="24" w:name="the-socio-economic-impact"/>
    <w:p>
      <w:pPr>
        <w:pStyle w:val="Heading2"/>
      </w:pPr>
      <w:r>
        <w:t xml:space="preserve">The Socio-Economic Impact</w:t>
      </w:r>
    </w:p>
    <w:p>
      <w:pPr>
        <w:pStyle w:val="FirstParagraph"/>
      </w:pPr>
      <w:r>
        <w:t xml:space="preserve">Beyond technical skills, plumbers in Belgium Brussels serve as pillars of their local communities. In high-density living environments typical of Brussels, a plumbing failure can affect multiple tenants or neighboring units. A reliable plumber ensures social stability by resolving issues quickly and efficiently. Moreover, the profession provides essential employment opportunities for immigrants and second-generation Belgians, serving as an accessible entry point into the skilled trades sector.</w:t>
      </w:r>
    </w:p>
    <w:p>
      <w:pPr>
        <w:pStyle w:val="BodyText"/>
      </w:pPr>
      <w:r>
        <w:t xml:space="preserve">However, the industry also faces challenges regarding labor shortages and trust. Misconceptions about pricing and transparency have sometimes led to a strained relationship between homeowners and trade professionals. Therefore, modern plumbers in Belgium Brussels are increasingly adopting digital tools for transparent quoting and scheduling, aiming to rebuild consumer confidence while maintaining high professional standards.</w:t>
      </w:r>
    </w:p>
    <w:bookmarkEnd w:id="24"/>
    <w:bookmarkStart w:id="25" w:name="conclusion"/>
    <w:p>
      <w:pPr>
        <w:pStyle w:val="Heading2"/>
      </w:pPr>
      <w:r>
        <w:t xml:space="preserve">Conclusion</w:t>
      </w:r>
    </w:p>
    <w:p>
      <w:pPr>
        <w:pStyle w:val="FirstParagraph"/>
      </w:pPr>
      <w:r>
        <w:t xml:space="preserve">In conclusion, the plumber in Belgium Brussels is far more than a simple repairman. They are custodians of historical infrastructure, enforcers of strict national health codes, and pioneers in sustainable urban living. The unique environment of Belgium Brussels—with its mix of medieval architecture, modern EU institutions, and dense population—creates a specific set of demands that elevate the importance of this trade. As the city continues to evolve amidst political change and environmental challenges, the role of the plumber remains constant yet expanding.</w:t>
      </w:r>
    </w:p>
    <w:p>
      <w:pPr>
        <w:pStyle w:val="BodyText"/>
      </w:pPr>
      <w:r>
        <w:t xml:space="preserve">Whether navigating the labyrinthine cellars of a 19th-century townhouse in Schaerbeek or installing solar-heated water systems in new developments in Uccle, these professionals ensure that Belgium Brussels remains livable. Their work is invisible when done correctly, but its absence brings immediate chaos. Thus, recognizing and supporting skilled plumbing services is not just an economic decision for residents; it is a civic duty essential for the continued functionality of this vibrant European capital.</w:t>
      </w:r>
    </w:p>
    <w:bookmarkEnd w:id="25"/>
    <w:bookmarkEnd w:id="26"/>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Essential Role of the Plumber in Belgium Brussels: A Comprehensive Essay</dc:title>
  <dc:creator/>
  <dc:language>en</dc:language>
  <cp:keywords/>
  <dcterms:created xsi:type="dcterms:W3CDTF">2026-07-29T16:53:08Z</dcterms:created>
  <dcterms:modified xsi:type="dcterms:W3CDTF">2026-07-29T16:53:08Z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