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Plumber</w:t>
      </w:r>
      <w:r>
        <w:t xml:space="preserve"> </w:t>
      </w:r>
      <w:r>
        <w:t xml:space="preserve">in</w:t>
      </w:r>
      <w:r>
        <w:t xml:space="preserve"> </w:t>
      </w:r>
      <w:r>
        <w:t xml:space="preserve">Canada</w:t>
      </w:r>
      <w:r>
        <w:t xml:space="preserve"> </w:t>
      </w:r>
      <w:r>
        <w:t xml:space="preserve">Montreal</w:t>
      </w:r>
    </w:p>
    <w:bookmarkStart w:id="25" w:name="X7810f88ff90f3f74c796f49b16ca3d306ffecb9"/>
    <w:p>
      <w:pPr>
        <w:pStyle w:val="Heading1"/>
      </w:pPr>
      <w:r>
        <w:t xml:space="preserve">The Silent Guardians of Urban Life: An Essay on the Plumber in Canada Montreal</w:t>
      </w:r>
    </w:p>
    <w:p>
      <w:pPr>
        <w:pStyle w:val="FirstParagraph"/>
      </w:pPr>
      <w:r>
        <w:t xml:space="preserve">In the bustling metropolis of Canada Montreal, a city renowned for its rich Franco-Celtic heritage, vibrant winter festivals, and towering urban skyline, there exists an intricate network that keeps the modern civilization functioning beneath our feet. While tourists flock to see the Notre-Dame Basilica or ski on Mount Royal during January blizzards, few stop to consider the critical infrastructure that ensures hygiene, safety, and comfort in every home and business. At the heart of this hidden network stands a pivotal figure:</w:t>
      </w:r>
      <w:r>
        <w:t xml:space="preserve"> </w:t>
      </w:r>
      <w:r>
        <w:rPr>
          <w:bCs/>
          <w:b/>
        </w:rPr>
        <w:t xml:space="preserve">the plumber</w:t>
      </w:r>
      <w:r>
        <w:t xml:space="preserve">. In a region defined by extreme weather fluctuations and dense urban density within Canada Montreal, the profession of plumbing transcends mere technical repair; it becomes a fundamental pillar of public health, architectural preservation, and community resilience.</w:t>
      </w:r>
    </w:p>
    <w:bookmarkStart w:id="20" w:name="the-challenge-of-the-canadian-winter"/>
    <w:p>
      <w:pPr>
        <w:pStyle w:val="Heading2"/>
      </w:pPr>
      <w:r>
        <w:t xml:space="preserve">The Challenge of the Canadian Winter</w:t>
      </w:r>
    </w:p>
    <w:p>
      <w:pPr>
        <w:pStyle w:val="FirstParagraph"/>
      </w:pPr>
      <w:r>
        <w:t xml:space="preserve">To understand the specific importance of</w:t>
      </w:r>
      <w:r>
        <w:t xml:space="preserve"> </w:t>
      </w:r>
      <w:r>
        <w:rPr>
          <w:bCs/>
          <w:b/>
        </w:rPr>
        <w:t xml:space="preserve">the plumber</w:t>
      </w:r>
      <w:r>
        <w:t xml:space="preserve"> </w:t>
      </w:r>
      <w:r>
        <w:t xml:space="preserve">in Canada Montreal, one must first grasp the unique environmental pressures imposed by life in this northern region. The winter season in Canada Montreal is not merely a seasonal change; it is a rigorous test for any infrastructure. Temperatures frequently plunge below zero degrees Celsius, often accompanied by heavy snowfall and freezing rain. For the average resident, these conditions are an inconvenience or an adventure for outdoor enthusiasts like skiers and snowboarders. However, for the residential piping systems hidden within walls and buried beneath foundations, these conditions pose a existential threat.</w:t>
      </w:r>
    </w:p>
    <w:p>
      <w:pPr>
        <w:pStyle w:val="BodyText"/>
      </w:pPr>
      <w:r>
        <w:t xml:space="preserve">The primary adversary of plumbing infrastructure in this climate is freezing water. When water freezes, it expands with tremendous force, capable of bursting pipes that were designed to carry liquid flow under normal temperatures. In older neighborhoods like the Plateau Mont-Royal or Mile End, where historic buildings feature aging cast-iron and galvanized steel pipes, the risk of catastrophic failure is significantly higher. It is</w:t>
      </w:r>
      <w:r>
        <w:t xml:space="preserve"> </w:t>
      </w:r>
      <w:r>
        <w:rPr>
          <w:bCs/>
          <w:b/>
        </w:rPr>
        <w:t xml:space="preserve">the plumber</w:t>
      </w:r>
      <w:r>
        <w:t xml:space="preserve"> </w:t>
      </w:r>
      <w:r>
        <w:t xml:space="preserve">who acts as the first line of defense during these freezing spells. Through preventative maintenance, winterization advice for homeowners, and emergency response services that operate around the clock during peak storm events, plumbers prevent thousands of gallons of water from flooding homes and businesses annually. Without their intervention, the very fabric of habitation in Canada Montreal would be compromised by constant structural damage.</w:t>
      </w:r>
    </w:p>
    <w:bookmarkEnd w:id="20"/>
    <w:bookmarkStart w:id="22" w:name="preserving-architectural-heritage"/>
    <w:p>
      <w:pPr>
        <w:pStyle w:val="Heading2"/>
      </w:pPr>
      <w:r>
        <w:t xml:space="preserve">Preserving Architectural Heritage</w:t>
      </w:r>
    </w:p>
    <w:p>
      <w:pPr>
        <w:pStyle w:val="FirstParagraph"/>
      </w:pPr>
      <w:r>
        <w:t xml:space="preserve">Beyond immediate weather threats, there is the challenge of maintaining the historic character of Canada Montreal. Much of this city rests on foundations laid over a century ago. The plumbing systems in these older structures were often installed decades, sometimes even centuries, before modern codes and materials existed. Converting these old systems to meet contemporary safety standards while preserving the aesthetic integrity of heritage sites requires a specialized skill set.</w:t>
      </w:r>
    </w:p>
    <w:p>
      <w:pPr>
        <w:pStyle w:val="BodyText"/>
      </w:pPr>
      <w:r>
        <w:rPr>
          <w:bCs/>
          <w:b/>
        </w:rPr>
        <w:t xml:space="preserve">The plumber</w:t>
      </w:r>
      <w:r>
        <w:t xml:space="preserve"> </w:t>
      </w:r>
      <w:r>
        <w:t xml:space="preserve">working in this context is not just a technician but also a preservationist. They must navigate complex, cramped spaces behind original plaster walls, dealing with lead pipes that need careful replacement to ensure water safety without destroying valuable historic fabric. In Canada Montreal, where the distinction between old-world charm and modern convenience is carefully balanced, the plumber bridges the gap. They upgrade septic systems in rural outskirts of Montreal while simultaneously retrofitting high-rise condominiums downtown with energy-efficient fixtures. This duality highlights the versatility required of professionals operating within this specific Canadian locale.</w:t>
      </w:r>
    </w:p>
    <w:bookmarkStart w:id="21" w:name="public-health-and-sanitation"/>
    <w:p>
      <w:pPr>
        <w:pStyle w:val="Heading3"/>
      </w:pPr>
      <w:r>
        <w:t xml:space="preserve">Public Health and Sanitation</w:t>
      </w:r>
    </w:p>
    <w:p>
      <w:pPr>
        <w:pStyle w:val="FirstParagraph"/>
      </w:pPr>
      <w:r>
        <w:t xml:space="preserve">The role of plumbing extends far beyond water supply; it encompasses sanitation and waste management, which are directly linked to public health. In any dense urban environment like Canada Montreal, the efficient removal of sewage is critical to preventing disease outbreaks. The modern sewer systems that serve millions of residents rely on pumps, treatment plants, and distribution networks that require constant monitoring and maintenance.</w:t>
      </w:r>
    </w:p>
    <w:p>
      <w:pPr>
        <w:pStyle w:val="BodyText"/>
      </w:pPr>
      <w:r>
        <w:t xml:space="preserve">When blockages occur or treatment facilities face malfunctions due to foreign objects or structural collapse, it is</w:t>
      </w:r>
      <w:r>
        <w:t xml:space="preserve"> </w:t>
      </w:r>
      <w:r>
        <w:rPr>
          <w:bCs/>
          <w:b/>
        </w:rPr>
        <w:t xml:space="preserve">the plumber</w:t>
      </w:r>
      <w:r>
        <w:t xml:space="preserve">, often working in conjunction with municipal workers who are essential to city operations, who identifies and rectifies the issue. A single failure in this chain can lead to severe health hazards for the community. Therefore, the plumber serves as a guardian of public health, ensuring that what goes down our drains does not return to contaminate our water sources or living spaces. This aspect of their job is particularly vital in Canada Montreal during spring thaw periods when snowmelt and rainfall put additional strain on combined sewer systems.</w:t>
      </w:r>
    </w:p>
    <w:bookmarkEnd w:id="21"/>
    <w:bookmarkEnd w:id="22"/>
    <w:bookmarkStart w:id="23" w:name="adapting-to-modern-sustainability"/>
    <w:p>
      <w:pPr>
        <w:pStyle w:val="Heading2"/>
      </w:pPr>
      <w:r>
        <w:t xml:space="preserve">Adapting to Modern Sustainability</w:t>
      </w:r>
    </w:p>
    <w:p>
      <w:pPr>
        <w:pStyle w:val="FirstParagraph"/>
      </w:pPr>
      <w:r>
        <w:t xml:space="preserve">In recent years, the profession has also evolved to address environmental concerns. As Canada Montreal commits to aggressive green building initiatives and carbon reduction targets, the demand for sustainable plumbing solutions has skyrocketed. Plumbers are now expected to install low-flow toilets, tankless water heaters, and greywater recycling systems that minimize waste.</w:t>
      </w:r>
    </w:p>
    <w:p>
      <w:pPr>
        <w:pStyle w:val="BodyText"/>
      </w:pPr>
      <w:r>
        <w:t xml:space="preserve">This shift requires ongoing education and adaptation by professionals in this field. The modern plumber must understand not only how to fix a leak but also how to optimize water usage for environmental stewardship. In the context of Canada Montreal’s push toward sustainable urban living, the plumber plays an active role in reducing the city's carbon footprint by improving energy efficiency in residential and commercial buildings.</w:t>
      </w:r>
    </w:p>
    <w:bookmarkEnd w:id="23"/>
    <w:bookmarkStart w:id="24" w:name="conclusion"/>
    <w:p>
      <w:pPr>
        <w:pStyle w:val="Heading2"/>
      </w:pPr>
      <w:r>
        <w:t xml:space="preserve">Conclusion</w:t>
      </w:r>
    </w:p>
    <w:p>
      <w:pPr>
        <w:pStyle w:val="FirstParagraph"/>
      </w:pPr>
      <w:r>
        <w:t xml:space="preserve">In conclusion, while they may rarely appear on billboards or social media feeds compared to other professions,</w:t>
      </w:r>
      <w:r>
        <w:t xml:space="preserve"> </w:t>
      </w:r>
      <w:r>
        <w:rPr>
          <w:bCs/>
          <w:b/>
        </w:rPr>
        <w:t xml:space="preserve">the plumber</w:t>
      </w:r>
      <w:r>
        <w:t xml:space="preserve"> </w:t>
      </w:r>
      <w:r>
        <w:t xml:space="preserve">is an indispensable component of the social and physical infrastructure in Canada Montreal. From battling the freezing temperatures of a harsh Canadian winter to preserving the historic charm of century-old buildings, and from safeguarding public health through efficient waste management to leading the charge in sustainable water conservation, their work is varied, complex, and crucial.</w:t>
      </w:r>
    </w:p>
    <w:p>
      <w:pPr>
        <w:pStyle w:val="BodyText"/>
      </w:pPr>
      <w:r>
        <w:t xml:space="preserve">The stability of daily life in Canada Montreal depends heavily on this silent profession. Whether it is ensuring hot water for a family’s morning shower or preventing sewage backups during a heavy rainstorm, the plumber provides peace of mind to millions. As the city continues to grow and modernize, the value of skilled plumbing professionals will only increase. They are not just repairmen; they are essential custodians of comfort, hygiene, and safety in one of North America’s most unique cultural hubs.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Plumber in Canada Montreal</dc:title>
  <dc:creator/>
  <dc:language>en</dc:language>
  <cp:keywords/>
  <dcterms:created xsi:type="dcterms:W3CDTF">2026-07-29T14:42:57Z</dcterms:created>
  <dcterms:modified xsi:type="dcterms:W3CDTF">2026-07-29T14:42:57Z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