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5" w:name="Xe1ecddb30d9aa344ced1738a18623addabaa637"/>
    <w:p>
      <w:pPr>
        <w:pStyle w:val="Heading1"/>
      </w:pPr>
      <w:r>
        <w:t xml:space="preserve">The Essential Role of a Plumber in the Context of Canada Vancouver</w:t>
      </w:r>
    </w:p>
    <w:p>
      <w:pPr>
        <w:pStyle w:val="FirstParagraph"/>
      </w:pPr>
      <w:r>
        <w:t xml:space="preserve">In the sprawling urban landscape of British Columbia, few cities are as geographically distinct and climatically unique as Vancouver. Nestled between the Pacific Ocean and the North Shore Mountains, this city is renowned for its lush greenery, mild winters relative to other Canadian regions, and a dense concentration of high-rise living. However beneath this picturesque exterior lies a complex network of infrastructure that requires constant maintenance, vigilance, and expertise. At the heart of this critical infrastructure are plumbers. In the specific context of Canada Vancouver, the role of a plumber extends far beyond simple pipe repair; it encompasses environmental stewardship, structural preservation in extreme weather conditions, and adaptation to modern urban density.</w:t>
      </w:r>
    </w:p>
    <w:bookmarkStart w:id="20" w:name="Xf64774f3884cd2003d28fbd1a19cdae043d2e2b"/>
    <w:p>
      <w:pPr>
        <w:pStyle w:val="Heading2"/>
      </w:pPr>
      <w:r>
        <w:t xml:space="preserve">The Climatic Challenge: Why Plumbing Matters More Here</w:t>
      </w:r>
    </w:p>
    <w:p>
      <w:pPr>
        <w:pStyle w:val="FirstParagraph"/>
      </w:pPr>
      <w:r>
        <w:t xml:space="preserve">To understand why a skilled plumber is indispensable in Canada Vancouver, one must first consider the local climate. While Vancouver is known for its rain rather than snow, the temperature fluctuations can be significant. The city experiences wet winters where ground saturation is high, and freezing events do occur, albeit less frequently than in northern Canada. These conditions place immense stress on residential and commercial plumbing systems.</w:t>
      </w:r>
    </w:p>
    <w:p>
      <w:pPr>
        <w:pStyle w:val="BodyText"/>
      </w:pPr>
      <w:r>
        <w:t xml:space="preserve">In many parts of Canada Vancouver homes are built with specific attention to drainage due to the heavy rainfall. A plumber here must be an expert not just in water supply, but in managing excess water. Clogged gutters, failed sump pumps, and basement flooding are common issues that arise if plumbing systems are not properly maintained by a professional familiar with local hydrological conditions. The difference between a minor leak and catastrophic structural damage often hinges on the timely intervention of a qualified plumber who understands how Vancouver’s soil composition and rainfall patterns affect foundation integrity.</w:t>
      </w:r>
    </w:p>
    <w:bookmarkEnd w:id="20"/>
    <w:bookmarkStart w:id="21" w:name="X2e648a86bcffeaae11da1f7fbab37fe8c87b295"/>
    <w:p>
      <w:pPr>
        <w:pStyle w:val="Heading2"/>
      </w:pPr>
      <w:r>
        <w:t xml:space="preserve">The Aging Infrastructure of Canada Vancouver</w:t>
      </w:r>
    </w:p>
    <w:p>
      <w:pPr>
        <w:pStyle w:val="FirstParagraph"/>
      </w:pPr>
      <w:r>
        <w:t xml:space="preserve">Vancouver is a city that respects its history while aggressively pursuing modernization. Consequently, it boasts a mix of heritage homes dating back to the early 20th century and ultra-modern condominiums built just last year. This architectural diversity presents a unique challenge for plumbing professionals. In older neighborhoods such as Kitsilano or East Village, homeowners often rely on original cast-iron pipes that have served their communities for decades but are now prone to corrosion and blockages.</w:t>
      </w:r>
    </w:p>
    <w:p>
      <w:pPr>
        <w:pStyle w:val="BodyText"/>
      </w:pPr>
      <w:r>
        <w:t xml:space="preserve">A plumber working in these areas must possess the diagnostic skills to assess whether a pipe can be repaired or if full repiping is necessary. This is not merely a matter of convenience; lead pipes and deteriorating iron poses serious health risks. In contrast, the new high-rises dominating Vancouver’s skyline require sophisticated commercial-grade plumbing systems involving complex water pressure regulation and greywater recycling technologies. The plumber in Canada Vancouver must be versatile enough to handle both the delicate restoration of historic plumbing and the installation of cutting-edge sustainable systems.</w:t>
      </w:r>
    </w:p>
    <w:bookmarkEnd w:id="21"/>
    <w:bookmarkStart w:id="22" w:name="Xc3131b44cc6e0c52c0f0ebe61437dcc9cc59f37"/>
    <w:p>
      <w:pPr>
        <w:pStyle w:val="Heading2"/>
      </w:pPr>
      <w:r>
        <w:t xml:space="preserve">Sustainability and Environmental Responsibility</w:t>
      </w:r>
    </w:p>
    <w:p>
      <w:pPr>
        <w:pStyle w:val="FirstParagraph"/>
      </w:pPr>
      <w:r>
        <w:t xml:space="preserve">Vancouverites are generally environmentally conscious, and this ethos extends to how they view home maintenance. The city has strict building codes aimed at reducing water waste and carbon footprints. As a result, plumbers in Canada Vancouver are increasingly becoming experts in green technology. They install low-flow fixtures, tankless water heaters that save energy by heating water only when needed, and sophisticated irrigation systems that respond to real-time weather data.</w:t>
      </w:r>
    </w:p>
    <w:p>
      <w:pPr>
        <w:pStyle w:val="BodyText"/>
      </w:pPr>
      <w:r>
        <w:t xml:space="preserve">Furthermore, the issue of stormwater management is critical in this region. Plumbers play a key role in installing and maintaining rain gardens and permeable paving solutions that integrate with the plumbing infrastructure to reduce runoff pollution. By choosing professionals who specialize in these sustainable practices, residents of Canada Vancouver contribute to the broader goal of preserving the Pacific Northwest’s natural beauty. A plumber today is not just a mechanic; they are an environmental consultant ensuring that water usage aligns with ecological goals.</w:t>
      </w:r>
    </w:p>
    <w:bookmarkEnd w:id="22"/>
    <w:bookmarkStart w:id="23" w:name="Xce44a1704fc16bc1065000dabfe132c6f8e4dba"/>
    <w:p>
      <w:pPr>
        <w:pStyle w:val="Heading2"/>
      </w:pPr>
      <w:r>
        <w:t xml:space="preserve">The Impact of Urban Density and Construction</w:t>
      </w:r>
    </w:p>
    <w:p>
      <w:pPr>
        <w:pStyle w:val="FirstParagraph"/>
      </w:pPr>
      <w:r>
        <w:t xml:space="preserve">Vancouver is one of the most densely populated cities in Canada, particularly in its downtown core. This density means that plumbing issues can have a ripple effect, impacting multiple units in a condominium building or disrupting business operations for entire blocks. A burst pipe in a high-rise does not just affect one apartment; it can compromise the structural integrity of floors below and displace residents for weeks if not handled correctly.</w:t>
      </w:r>
    </w:p>
    <w:p>
      <w:pPr>
        <w:pStyle w:val="BodyText"/>
      </w:pPr>
      <w:r>
        <w:t xml:space="preserve">This reality demands that plumbers operating in Canada Vancouver possess exceptional communication skills and rapid response capabilities. They must coordinate with strata councils, property managers, and other tradespeople to minimize disruption. The pressure is on these professionals to arrive quickly, diagnose accurately, and execute repairs efficiently. The reputation of a plumber in this competitive market is built on reliability during crises.</w:t>
      </w:r>
    </w:p>
    <w:bookmarkEnd w:id="23"/>
    <w:bookmarkStart w:id="24" w:name="conclusion-more-than-just-pipes"/>
    <w:p>
      <w:pPr>
        <w:pStyle w:val="Heading2"/>
      </w:pPr>
      <w:r>
        <w:t xml:space="preserve">Conclusion: More Than Just Pipes</w:t>
      </w:r>
    </w:p>
    <w:p>
      <w:pPr>
        <w:pStyle w:val="FirstParagraph"/>
      </w:pPr>
      <w:r>
        <w:t xml:space="preserve">In conclusion, the role of a plumber in Canada Vancouver is multifaceted and vital to the quality of life for its residents. From managing the challenges posed by heavy rains and freezing temperatures to maintaining aging infrastructure in historic neighborhoods and installing sustainable technologies in new developments, these professionals are guardians of public health and property value. As Vancouver continues to grow and evolve, the demand for skilled, knowledgeable plumbers will only increase.</w:t>
      </w:r>
    </w:p>
    <w:p>
      <w:pPr>
        <w:pStyle w:val="BodyText"/>
      </w:pPr>
      <w:r>
        <w:t xml:space="preserve">For homeowners and businesses alike, recognizing the specialized expertise required for plumbing in this unique geographic context is essential. It is not merely about fixing a leak; it is about ensuring that every drop of water serves its purpose safely and sustainably. In the beautiful but demanding environment of Canada Vancouver, a plumber stands as a silent protector, working behind the walls to ensure that life flows smoothly above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the Context of Canada Vancouver</dc:title>
  <dc:creator/>
  <dc:language>en</dc:language>
  <cp:keywords/>
  <dcterms:created xsi:type="dcterms:W3CDTF">2026-07-29T06:31:19Z</dcterms:created>
  <dcterms:modified xsi:type="dcterms:W3CDTF">2026-07-29T06:31:19Z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