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Colombia</w:t>
      </w:r>
      <w:r>
        <w:t xml:space="preserve"> </w:t>
      </w:r>
      <w:r>
        <w:t xml:space="preserve">Medellín</w:t>
      </w:r>
    </w:p>
    <w:bookmarkStart w:id="26" w:name="Xf3df8bc7c7b2aa73274f235a209d170cb866233"/>
    <w:p>
      <w:pPr>
        <w:pStyle w:val="Heading1"/>
      </w:pPr>
      <w:r>
        <w:t xml:space="preserve">The Essential Role of the Plumber in Colombia Medellín</w:t>
      </w:r>
    </w:p>
    <w:p>
      <w:pPr>
        <w:pStyle w:val="FirstParagraph"/>
      </w:pPr>
      <w:r>
        <w:t xml:space="preserve">In the vibrant, mountainous landscape of</w:t>
      </w:r>
      <w:r>
        <w:t xml:space="preserve"> </w:t>
      </w:r>
      <w:r>
        <w:rPr>
          <w:bCs/>
          <w:b/>
        </w:rPr>
        <w:t xml:space="preserve">Colombia Medellín</w:t>
      </w:r>
      <w:r>
        <w:t xml:space="preserve">, where modernity clashes beautifully with colonial charm, there exists a silent guardian working beneath our streets and above our ceilings. This is the</w:t>
      </w:r>
      <w:r>
        <w:t xml:space="preserve"> </w:t>
      </w:r>
      <w:r>
        <w:t xml:space="preserve">Plumber</w:t>
      </w:r>
      <w:r>
        <w:t xml:space="preserve">. In a city celebrated globally as the "City of Eternal Spring" (</w:t>
      </w:r>
      <w:r>
        <w:rPr>
          <w:iCs/>
          <w:i/>
        </w:rPr>
        <w:t xml:space="preserve">Eternal City of Spring</w:t>
      </w:r>
      <w:r>
        <w:t xml:space="preserve">), where culture, innovation, and urban transformation converge, the role of professional plumbing is often overlooked yet absolutely critical to public health, comfort, and economic stability. This essay explores why the</w:t>
      </w:r>
      <w:r>
        <w:t xml:space="preserve"> </w:t>
      </w:r>
      <w:r>
        <w:t xml:space="preserve">Plumber</w:t>
      </w:r>
      <w:r>
        <w:t xml:space="preserve"> </w:t>
      </w:r>
      <w:r>
        <w:t xml:space="preserve">is an indispensable pillar in the social fabric of</w:t>
      </w:r>
      <w:r>
        <w:t xml:space="preserve"> </w:t>
      </w:r>
      <w:r>
        <w:rPr>
          <w:bCs/>
          <w:b/>
        </w:rPr>
        <w:t xml:space="preserve">Colombia Medellín</w:t>
      </w:r>
      <w:r>
        <w:t xml:space="preserve">, examining their contribution to infrastructure resilience, environmental sustainability, and daily quality of life.</w:t>
      </w:r>
    </w:p>
    <w:bookmarkStart w:id="20" w:name="X28e9c5820d2e772db1ed176c45a500801616154"/>
    <w:p>
      <w:pPr>
        <w:pStyle w:val="Heading2"/>
      </w:pPr>
      <w:r>
        <w:t xml:space="preserve">The Unique Geographical Challenge: Plumbing on a Mountain</w:t>
      </w:r>
    </w:p>
    <w:p>
      <w:pPr>
        <w:pStyle w:val="FirstParagraph"/>
      </w:pPr>
      <w:r>
        <w:t xml:space="preserve">To understand the significance of plumbing in this context, one must first appreciate the geography.</w:t>
      </w:r>
      <w:r>
        <w:t xml:space="preserve"> </w:t>
      </w:r>
      <w:r>
        <w:rPr>
          <w:bCs/>
          <w:b/>
        </w:rPr>
        <w:t xml:space="preserve">Colombia Medellín</w:t>
      </w:r>
      <w:r>
        <w:t xml:space="preserve"> </w:t>
      </w:r>
      <w:r>
        <w:t xml:space="preserve">is situated in the Aburrá Valley at an altitude of approximately 1,495 meters (4,905 feet). This steep terrain presents unique engineering challenges that distinguish local plumbing practices from those found in flat metropolitan cities like Miami or Bogotá. The topography requires complex hydraulic systems to manage water pressure and flow across varying elevations. Without the specialized knowledge of a skilled</w:t>
      </w:r>
      <w:r>
        <w:t xml:space="preserve"> </w:t>
      </w:r>
      <w:r>
        <w:t xml:space="preserve">Plumber</w:t>
      </w:r>
      <w:r>
        <w:t xml:space="preserve">, homes perched on steep hillsides would suffer from inconsistent water supply, sewage backflow, and structural damage due to erosion caused by leaks.</w:t>
      </w:r>
    </w:p>
    <w:p>
      <w:pPr>
        <w:pStyle w:val="BodyText"/>
      </w:pPr>
      <w:r>
        <w:t xml:space="preserve">In many neighborhoods in</w:t>
      </w:r>
      <w:r>
        <w:t xml:space="preserve"> </w:t>
      </w:r>
      <w:r>
        <w:rPr>
          <w:bCs/>
          <w:b/>
        </w:rPr>
        <w:t xml:space="preserve">Colombia Medellín</w:t>
      </w:r>
      <w:r>
        <w:t xml:space="preserve">, such as Comuna 13 or the hills of La Candelaria, plumbing systems must be tailored to accommodate narrow access roads and dense vertical living. A professional</w:t>
      </w:r>
      <w:r>
        <w:t xml:space="preserve"> </w:t>
      </w:r>
      <w:r>
        <w:t xml:space="preserve">Plumber</w:t>
      </w:r>
      <w:r>
        <w:t xml:space="preserve"> </w:t>
      </w:r>
      <w:r>
        <w:t xml:space="preserve">here is not just a fixer of leaks; they are an urban engineer who navigates spatial constraints, ensuring that water reaches the highest floors without bursting pipes in the lowest ones. Their expertise ensures that the city’s infrastructure remains robust despite its challenging physical landscape.</w:t>
      </w:r>
    </w:p>
    <w:bookmarkEnd w:id="20"/>
    <w:bookmarkStart w:id="21" w:name="Xa29ba7a0438447a77f2d7105ef0b2a4fb61b731"/>
    <w:p>
      <w:pPr>
        <w:pStyle w:val="Heading2"/>
      </w:pPr>
      <w:r>
        <w:t xml:space="preserve">The Guardian of Public Health and Sanitation</w:t>
      </w:r>
    </w:p>
    <w:p>
      <w:pPr>
        <w:pStyle w:val="FirstParagraph"/>
      </w:pPr>
      <w:r>
        <w:t xml:space="preserve">The primary duty of any</w:t>
      </w:r>
      <w:r>
        <w:t xml:space="preserve"> </w:t>
      </w:r>
      <w:r>
        <w:t xml:space="preserve">Plumber</w:t>
      </w:r>
      <w:r>
        <w:t xml:space="preserve">, but particularly in a growing metropolis like</w:t>
      </w:r>
      <w:r>
        <w:t xml:space="preserve"> </w:t>
      </w:r>
      <w:r>
        <w:rPr>
          <w:bCs/>
          <w:b/>
        </w:rPr>
        <w:t xml:space="preserve">Colombia Medellín</w:t>
      </w:r>
      <w:r>
        <w:t xml:space="preserve">, is the safeguarding of public health. Access to clean water and proper sanitation is a fundamental human right. In recent decades,</w:t>
      </w:r>
      <w:r>
        <w:t xml:space="preserve"> </w:t>
      </w:r>
      <w:r>
        <w:rPr>
          <w:bCs/>
          <w:b/>
        </w:rPr>
        <w:t xml:space="preserve">Colombia Medellín</w:t>
      </w:r>
      <w:r>
        <w:t xml:space="preserve"> </w:t>
      </w:r>
      <w:r>
        <w:t xml:space="preserve">has undergone significant urban renewal projects, aiming to eradicate extreme poverty and improve living conditions in marginalized areas.</w:t>
      </w:r>
    </w:p>
    <w:p>
      <w:pPr>
        <w:pStyle w:val="BodyText"/>
      </w:pPr>
      <w:r>
        <w:t xml:space="preserve">"In the modernization of</w:t>
      </w:r>
      <w:r>
        <w:t xml:space="preserve"> </w:t>
      </w:r>
      <w:r>
        <w:rPr>
          <w:bCs/>
          <w:b/>
        </w:rPr>
        <w:t xml:space="preserve">Colombia Medellín</w:t>
      </w:r>
      <w:r>
        <w:t xml:space="preserve">, the invisible veins of water and sewage are as important as its visible arteries of transport."</w:t>
      </w:r>
    </w:p>
    <w:p>
      <w:pPr>
        <w:pStyle w:val="BodyText"/>
      </w:pPr>
      <w:r>
        <w:t xml:space="preserve">The</w:t>
      </w:r>
      <w:r>
        <w:t xml:space="preserve"> </w:t>
      </w:r>
      <w:r>
        <w:t xml:space="preserve">Plumber</w:t>
      </w:r>
      <w:r>
        <w:t xml:space="preserve"> </w:t>
      </w:r>
      <w:r>
        <w:t xml:space="preserve">plays a pivotal role in these transformations. By installing and maintaining proper drainage systems, they prevent the accumulation of stagnant water, which can become breeding grounds for diseases such as dengue fever, zika virus, and chikungunya—issues that have historically affected tropical climates. Furthermore, in a city known for its rapid population growth and influx of migrants from other regions of Colombia due to past conflicts or economic opportunities, the demand for reliable housing services has skyrocketed. The</w:t>
      </w:r>
      <w:r>
        <w:t xml:space="preserve"> </w:t>
      </w:r>
      <w:r>
        <w:t xml:space="preserve">Plumber</w:t>
      </w:r>
      <w:r>
        <w:t xml:space="preserve"> </w:t>
      </w:r>
      <w:r>
        <w:t xml:space="preserve">ensures that new housing developments meet the rigorous sanitary codes required by local authorities in</w:t>
      </w:r>
      <w:r>
        <w:t xml:space="preserve"> </w:t>
      </w:r>
      <w:r>
        <w:rPr>
          <w:bCs/>
          <w:b/>
        </w:rPr>
        <w:t xml:space="preserve">Colombia Medellín</w:t>
      </w:r>
      <w:r>
        <w:t xml:space="preserve">, protecting residents from waterborne illnesses and ensuring a safe living environment.</w:t>
      </w:r>
    </w:p>
    <w:bookmarkEnd w:id="21"/>
    <w:bookmarkStart w:id="22" w:name="Xad848314ac48a8e0ed3be427481c26298c8ab78"/>
    <w:p>
      <w:pPr>
        <w:pStyle w:val="Heading2"/>
      </w:pPr>
      <w:r>
        <w:t xml:space="preserve">Economic Stability and the Formalization of Services</w:t>
      </w:r>
    </w:p>
    <w:p>
      <w:pPr>
        <w:pStyle w:val="FirstParagraph"/>
      </w:pPr>
      <w:r>
        <w:t xml:space="preserve">The plumbing sector contributes significantly to the local economy of</w:t>
      </w:r>
      <w:r>
        <w:t xml:space="preserve"> </w:t>
      </w:r>
      <w:r>
        <w:rPr>
          <w:bCs/>
          <w:b/>
        </w:rPr>
        <w:t xml:space="preserve">Colombia Medellín</w:t>
      </w:r>
      <w:r>
        <w:t xml:space="preserve">. From large-scale commercial projects in El Poblado and Envigado to residential repairs in Belén, plumbers provide essential services that keep businesses operational. Restaurants cannot function without reliable grease traps and waste disposal systems; hospitals require sterile water supplies; and hotels, a cornerstone of the city's tourism industry, depend on uninterrupted hot water systems.</w:t>
      </w:r>
    </w:p>
    <w:p>
      <w:pPr>
        <w:pStyle w:val="BodyText"/>
      </w:pPr>
      <w:r>
        <w:t xml:space="preserve">However, the history of plumbing services in Latin America has often been marred by informality. In</w:t>
      </w:r>
      <w:r>
        <w:t xml:space="preserve"> </w:t>
      </w:r>
      <w:r>
        <w:rPr>
          <w:bCs/>
          <w:b/>
        </w:rPr>
        <w:t xml:space="preserve">Colombia Medellín</w:t>
      </w:r>
      <w:r>
        <w:t xml:space="preserve">, there is a growing push toward professionalizing this trade. Certified</w:t>
      </w:r>
      <w:r>
        <w:t xml:space="preserve"> </w:t>
      </w:r>
      <w:r>
        <w:t xml:space="preserve">Plumber</w:t>
      </w:r>
      <w:r>
        <w:t xml:space="preserve">s bring accountability, safety standards, and warranty protections that informal workers often lack. For the homeowner or business owner in</w:t>
      </w:r>
      <w:r>
        <w:t xml:space="preserve"> </w:t>
      </w:r>
      <w:r>
        <w:rPr>
          <w:bCs/>
          <w:b/>
        </w:rPr>
        <w:t xml:space="preserve">Colombia Medellín</w:t>
      </w:r>
      <w:r>
        <w:t xml:space="preserve">, hiring a certified professional reduces the risk of future damages and ensures compliance with municipal regulations. This shift towards formalization not only protects consumers but also elevates the status of plumbing as a respected skilled trade, creating stable employment opportunities for local youth.</w:t>
      </w:r>
    </w:p>
    <w:bookmarkEnd w:id="22"/>
    <w:bookmarkStart w:id="23" w:name="Xa3e89aaf90a15ad749ac98f7f13a9124a6af263"/>
    <w:p>
      <w:pPr>
        <w:pStyle w:val="Heading2"/>
      </w:pPr>
      <w:r>
        <w:t xml:space="preserve">Sustainability and Water Conservation in the Valley</w:t>
      </w:r>
    </w:p>
    <w:p>
      <w:pPr>
        <w:pStyle w:val="FirstParagraph"/>
      </w:pPr>
      <w:r>
        <w:t xml:space="preserve">As climate change impacts global weather patterns,</w:t>
      </w:r>
      <w:r>
        <w:t xml:space="preserve"> </w:t>
      </w:r>
      <w:r>
        <w:rPr>
          <w:bCs/>
          <w:b/>
        </w:rPr>
        <w:t xml:space="preserve">Colombia Medellín</w:t>
      </w:r>
      <w:r>
        <w:t xml:space="preserve">, like many cities in the Andes region, faces periods of water scarcity. The Metropolitan Area of the Aburrá Valley relies heavily on reservoirs that are increasingly stressed by droughts and erratic rainfall. In this context, the role of the</w:t>
      </w:r>
      <w:r>
        <w:t xml:space="preserve"> </w:t>
      </w:r>
      <w:r>
        <w:t xml:space="preserve">Plumber</w:t>
      </w:r>
      <w:r>
        <w:t xml:space="preserve"> </w:t>
      </w:r>
      <w:r>
        <w:t xml:space="preserve">evolves into that of a conservationist.</w:t>
      </w:r>
    </w:p>
    <w:p>
      <w:pPr>
        <w:pStyle w:val="BodyText"/>
      </w:pPr>
      <w:r>
        <w:t xml:space="preserve">A modern</w:t>
      </w:r>
      <w:r>
        <w:t xml:space="preserve"> </w:t>
      </w:r>
      <w:r>
        <w:t xml:space="preserve">Plumber</w:t>
      </w:r>
      <w:r>
        <w:t xml:space="preserve"> </w:t>
      </w:r>
      <w:r>
        <w:t xml:space="preserve">in</w:t>
      </w:r>
      <w:r>
        <w:t xml:space="preserve"> </w:t>
      </w:r>
      <w:r>
        <w:rPr>
          <w:bCs/>
          <w:b/>
        </w:rPr>
        <w:t xml:space="preserve">Colombia Medellín</w:t>
      </w:r>
      <w:r>
        <w:t xml:space="preserve"> </w:t>
      </w:r>
      <w:r>
        <w:t xml:space="preserve">is trained to identify leaks that waste thousands of liters of water annually. They install water-efficient fixtures, such as low-flow toilets and aerated faucets, which are crucial for maintaining the city's water balance. Moreover, plumbers are essential in implementing rainwater harvesting systems and greywater recycling units, technologies that help reduce the burden on the municipal supply. By proactively managing water usage within individual households and businesses, these professionals contribute directly to the environmental sustainability of</w:t>
      </w:r>
      <w:r>
        <w:t xml:space="preserve"> </w:t>
      </w:r>
      <w:r>
        <w:rPr>
          <w:bCs/>
          <w:b/>
        </w:rPr>
        <w:t xml:space="preserve">Colombia Medellín</w:t>
      </w:r>
      <w:r>
        <w:t xml:space="preserve">.</w:t>
      </w:r>
    </w:p>
    <w:bookmarkEnd w:id="23"/>
    <w:bookmarkStart w:id="24" w:name="cultural-integration-and-community-trust"/>
    <w:p>
      <w:pPr>
        <w:pStyle w:val="Heading2"/>
      </w:pPr>
      <w:r>
        <w:t xml:space="preserve">Cultural Integration and Community Trust</w:t>
      </w:r>
    </w:p>
    <w:p>
      <w:pPr>
        <w:pStyle w:val="FirstParagraph"/>
      </w:pPr>
      <w:r>
        <w:t xml:space="preserve">Beyond technical skills, there is a profound human element to being a</w:t>
      </w:r>
      <w:r>
        <w:t xml:space="preserve"> </w:t>
      </w:r>
      <w:r>
        <w:t xml:space="preserve">Plumber</w:t>
      </w:r>
      <w:r>
        <w:t xml:space="preserve"> </w:t>
      </w:r>
      <w:r>
        <w:t xml:space="preserve">in</w:t>
      </w:r>
      <w:r>
        <w:t xml:space="preserve"> </w:t>
      </w:r>
      <w:r>
        <w:rPr>
          <w:bCs/>
          <w:b/>
        </w:rPr>
        <w:t xml:space="preserve">Colombia Medellín</w:t>
      </w:r>
      <w:r>
        <w:t xml:space="preserve">. Colombian culture is deeply relational. Plumbers often enter the private sanctity of people's homes, requiring not just technical competence but also trustworthiness and interpersonal respect. In neighborhoods undergoing social transformation, the plumber becomes a trusted figure—a neighbor who helps solve immediate problems without judgment.</w:t>
      </w:r>
    </w:p>
    <w:p>
      <w:pPr>
        <w:pStyle w:val="BodyText"/>
      </w:pPr>
      <w:r>
        <w:t xml:space="preserve">This community integration fosters social cohesion. When a</w:t>
      </w:r>
      <w:r>
        <w:t xml:space="preserve"> </w:t>
      </w:r>
      <w:r>
        <w:t xml:space="preserve">Plumber</w:t>
      </w:r>
      <w:r>
        <w:t xml:space="preserve"> </w:t>
      </w:r>
      <w:r>
        <w:t xml:space="preserve">from one area assists in another, or when they mentor apprentices from marginalized communities, they contribute to the broader narrative of peace and reconstruction that defines modern</w:t>
      </w:r>
      <w:r>
        <w:t xml:space="preserve"> </w:t>
      </w:r>
      <w:r>
        <w:rPr>
          <w:bCs/>
          <w:b/>
        </w:rPr>
        <w:t xml:space="preserve">Colombia Medellín</w:t>
      </w:r>
      <w:r>
        <w:t xml:space="preserve">. They are part of the social safety net, providing immediate relief during plumbing emergencies that can disrupt daily life.</w:t>
      </w:r>
    </w:p>
    <w:bookmarkEnd w:id="24"/>
    <w:bookmarkStart w:id="25" w:name="X500201004b778a1d4fb08a04bc0bae53d905f89"/>
    <w:p>
      <w:pPr>
        <w:pStyle w:val="Heading2"/>
      </w:pPr>
      <w:r>
        <w:t xml:space="preserve">Conclusion: Recognizing the Invisible Hero</w:t>
      </w:r>
    </w:p>
    <w:p>
      <w:pPr>
        <w:pStyle w:val="FirstParagraph"/>
      </w:pPr>
      <w:r>
        <w:t xml:space="preserve">In conclusion, while skyscrapers and cable cars grab headlines in</w:t>
      </w:r>
      <w:r>
        <w:t xml:space="preserve"> </w:t>
      </w:r>
      <w:r>
        <w:rPr>
          <w:bCs/>
          <w:b/>
        </w:rPr>
        <w:t xml:space="preserve">Colombia Medellín</w:t>
      </w:r>
      <w:r>
        <w:t xml:space="preserve">, it is the work of the</w:t>
      </w:r>
      <w:r>
        <w:t xml:space="preserve"> </w:t>
      </w:r>
      <w:r>
        <w:t xml:space="preserve">Plumber</w:t>
      </w:r>
      <w:r>
        <w:t xml:space="preserve"> </w:t>
      </w:r>
      <w:r>
        <w:t xml:space="preserve">that keeps the city flowing. From navigating steep mountain terrains to ensuring sanitary health standards and promoting water conservation, their contribution is multifaceted and vital. As</w:t>
      </w:r>
      <w:r>
        <w:t xml:space="preserve"> </w:t>
      </w:r>
      <w:r>
        <w:rPr>
          <w:bCs/>
          <w:b/>
        </w:rPr>
        <w:t xml:space="preserve">Colombia Medellín</w:t>
      </w:r>
      <w:r>
        <w:t xml:space="preserve"> </w:t>
      </w:r>
      <w:r>
        <w:t xml:space="preserve">continues to evolve into a model of urban innovation and social inclusion, recognizing and supporting the plumbing profession is essential.</w:t>
      </w:r>
    </w:p>
    <w:p>
      <w:pPr>
        <w:pStyle w:val="BodyText"/>
      </w:pPr>
      <w:r>
        <w:t xml:space="preserve">We must elevate the status of this trade, ensure it remains regulated for public safety, and acknowledge that behind every clean tap in</w:t>
      </w:r>
      <w:r>
        <w:t xml:space="preserve"> </w:t>
      </w:r>
      <w:r>
        <w:rPr>
          <w:bCs/>
          <w:b/>
        </w:rPr>
        <w:t xml:space="preserve">Colombia Medellín</w:t>
      </w:r>
      <w:r>
        <w:t xml:space="preserve">, there stands a skilled professional. The</w:t>
      </w:r>
      <w:r>
        <w:t xml:space="preserve"> </w:t>
      </w:r>
      <w:r>
        <w:t xml:space="preserve">Plumber</w:t>
      </w:r>
      <w:r>
        <w:t xml:space="preserve"> </w:t>
      </w:r>
      <w:r>
        <w:t xml:space="preserve">is indeed the unsung hero of our city’s infrastructure, working tirelessly to maintain the hygiene, comfort, and sustainability of our beloved "City of Eternal Spring."</w:t>
      </w:r>
    </w:p>
    <w:p>
      <w:pPr>
        <w:pStyle w:val="BodyText"/>
      </w:pPr>
      <w:r>
        <w:t xml:space="preserve">© 2023 Essay on Urban Infrastructure. Focus: Plumber services in Colombia Medellín.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Colombia Medellín</dc:title>
  <dc:creator/>
  <dc:language>en</dc:language>
  <cp:keywords/>
  <dcterms:created xsi:type="dcterms:W3CDTF">2026-07-29T12:28:25Z</dcterms:created>
  <dcterms:modified xsi:type="dcterms:W3CDTF">2026-07-29T12:28:25Z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