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Berlin</w:t>
      </w:r>
    </w:p>
    <w:bookmarkStart w:id="25" w:name="Xabc2057f2a0efc1fa1ed01b941b14d6dbfbc00f"/>
    <w:p>
      <w:pPr>
        <w:pStyle w:val="Heading1"/>
      </w:pPr>
      <w:r>
        <w:t xml:space="preserve">The Essential Role of the Plumber in Germany Berlin</w:t>
      </w:r>
    </w:p>
    <w:p>
      <w:pPr>
        <w:pStyle w:val="FirstParagraph"/>
      </w:pPr>
      <w:r>
        <w:t xml:space="preserve">In the bustling heart of Europe, where history intertwines with modernity, lies a city that never sleeps: Berlin. As one of the most dynamic and densely populated urban centers in Europe, Berlin faces unique challenges regarding infrastructure maintenance and public health. Central to the smooth functioning of this metropolis is an often-overlooked but critically vital profession: the</w:t>
      </w:r>
      <w:r>
        <w:t xml:space="preserve"> </w:t>
      </w:r>
      <w:r>
        <w:rPr>
          <w:bCs/>
          <w:b/>
        </w:rPr>
        <w:t xml:space="preserve">plumber</w:t>
      </w:r>
      <w:r>
        <w:t xml:space="preserve">. While society may frequently celebrate engineers, architects, and digital innovators who shape the skyline and digital landscape of Germany Berlin, it is the skilled tradesman working beneath our feet who ensures that life flows smoothly. This essay explores the multifaceted role of the plumber in this specific context, examining their technical expertise within historic infrastructure, their adaptation to modern sustainability demands, and their indispensable contribution to public health and residential comfort in Germany Berlin.</w:t>
      </w:r>
    </w:p>
    <w:bookmarkStart w:id="20" w:name="X96f40f62eeb47c9e45b364bd96c57fe708b3d1c"/>
    <w:p>
      <w:pPr>
        <w:pStyle w:val="Heading2"/>
      </w:pPr>
      <w:r>
        <w:t xml:space="preserve">Navigating the Labyrinth of Historic Infrastructure</w:t>
      </w:r>
    </w:p>
    <w:p>
      <w:pPr>
        <w:pStyle w:val="FirstParagraph"/>
      </w:pPr>
      <w:r>
        <w:t xml:space="preserve">To understand the necessity of a plumber in Germany Berlin, one must first appreciate the architectural complexity of the city. Berlin is a palimpsest, a city built upon layers of history. From medieval foundations to Prussian grandeur, Weimar Republic innovations, and post-war reconstruction efforts under both East and West regimes, the plumbing systems vary dramatically across different districts. In neighborhoods like Mitte or Kreuzberg homeowners may encounter pipes dating back to the 19th century these antiquated systems require a profound understanding of historical materials such as cast iron lead pipes which were once common but are now hazardous or obsolete. A competent plumber in Germany Berlin must be part historian and part engineer able to navigate these labyrinthine subterranean networks without damaging structures that have stood for over a century.</w:t>
      </w:r>
    </w:p>
    <w:p>
      <w:pPr>
        <w:pStyle w:val="BodyText"/>
      </w:pPr>
      <w:r>
        <w:t xml:space="preserve">Furthermore the division between East and West Berlin left behind disparate standards of infrastructure development. In the former GDR areas many residential buildings were constructed using prefabricated concrete panels with standardized plumbing units that often lack modern efficiency or safety features. Conversely western parts of Germany Berlin may boast more recent renovations but also face issues related to aging industrial pipes transitioning into residential zones. The plumber acts as a bridge between these divergent pasts and the present day ensuring that despite the architectural fragmentation of Germany Berlin every citizen has access to reliable water supply and waste management regardless of their postal code.</w:t>
      </w:r>
    </w:p>
    <w:bookmarkEnd w:id="20"/>
    <w:bookmarkStart w:id="21" w:name="Xa29ba7a0438447a77f2d7105ef0b2a4fb61b731"/>
    <w:p>
      <w:pPr>
        <w:pStyle w:val="Heading2"/>
      </w:pPr>
      <w:r>
        <w:t xml:space="preserve">The Guardian of Public Health and Sanitation</w:t>
      </w:r>
    </w:p>
    <w:p>
      <w:pPr>
        <w:pStyle w:val="FirstParagraph"/>
      </w:pPr>
      <w:r>
        <w:t xml:space="preserve">Beyond technical repair, the plumber serves as a silent guardian of public health. In any dense urban environment like Germany Berlin the integrity of sewage systems is paramount to preventing disease outbreaks and environmental contamination. Blockages leaks or backflows can lead to significant sanitary crises affecting thousands of residents. Plumbers are on the front lines of this defense conducting regular inspections using advanced camera technology to detect root intrusion cracks or corrosion long before they become catastrophic failures. In a city known for its high population density even a minor plumbing failure in a multi-family apartment building can escalate into an emergency requiring immediate professional intervention.</w:t>
      </w:r>
    </w:p>
    <w:p>
      <w:pPr>
        <w:pStyle w:val="BodyText"/>
      </w:pPr>
      <w:r>
        <w:t xml:space="preserve">Moreover the role extends to ensuring compliance with strict German hygiene regulations Germany Berlin enforces rigorous standards regarding water potability and waste disposal. Plumbers must be well-versed in these legal frameworks often referred to as DIN norms which dictate everything from pipe material certifications to installation techniques. Failure to adhere can result not only in health hazards but also heavy fines for property owners thus positioning the plumber as both a technician and a compliance officer essential for maintaining the civic order of Germany Berlin.</w:t>
      </w:r>
    </w:p>
    <w:bookmarkEnd w:id="21"/>
    <w:bookmarkStart w:id="22" w:name="sustainability-and-modern-innovation"/>
    <w:p>
      <w:pPr>
        <w:pStyle w:val="Heading2"/>
      </w:pPr>
      <w:r>
        <w:t xml:space="preserve">Sustainability and Modern Innovation</w:t>
      </w:r>
    </w:p>
    <w:p>
      <w:pPr>
        <w:pStyle w:val="FirstParagraph"/>
      </w:pPr>
      <w:r>
        <w:t xml:space="preserve">In recent years the scope of work for any plumber in Germany Berlin has expanded significantly due to global climate initiatives. As part of broader efforts to reduce carbon footprints, sustainable water management has become a priority. Traditional plumbers were primarily associated with fixing leaks and installing faucets; today’s professionals must also be experts in eco-friendly technologies such as rainwater harvesting systems greywater recycling units and energy-efficient heating solutions like heat pumps which are increasingly popular in German households. In Germany Berlin where green building certifications are highly valued, plumbers play a key role in retrofitting older buildings to meet modern energy efficiency goals.</w:t>
      </w:r>
    </w:p>
    <w:p>
      <w:pPr>
        <w:pStyle w:val="BodyText"/>
      </w:pPr>
      <w:r>
        <w:t xml:space="preserve">The transition towards smart home technology also impacts this trade. Modern plumbing systems in Germany Berlin are becoming integrated with digital monitoring devices that can detect leaks instantly or optimize water usage based on occupancy patterns. This technological shift requires plumbers to continuously upskill themselves, blending traditional craftsmanship with digital literacy. Therefore the image of the plumber is evolving from a manual laborer to a tech-savvy specialist crucial for maintaining smart and sustainable living environments in Germany Berlin.</w:t>
      </w:r>
    </w:p>
    <w:bookmarkEnd w:id="22"/>
    <w:bookmarkStart w:id="23" w:name="X4d807603acc90c6182a3785c7023f9dd6a6064c"/>
    <w:p>
      <w:pPr>
        <w:pStyle w:val="Heading2"/>
      </w:pPr>
      <w:r>
        <w:t xml:space="preserve">Cultural Expectations and Professionalism</w:t>
      </w:r>
    </w:p>
    <w:p>
      <w:pPr>
        <w:pStyle w:val="FirstParagraph"/>
      </w:pPr>
      <w:r>
        <w:t xml:space="preserve">The relationship between homeowners businesses and plumbers in Germany Berlin is governed by cultural expectations of precision reliability, punctuality, and professionalism. The concept of "German efficiency" often extends to service industries where customers expect thorough diagnostics transparent pricing and guaranteed workmanship. In a competitive market within Germany Berlin reputable plumbing companies invest heavily in training their staff to ensure they can handle complex issues ranging from simple clogs to sophisticated boiler installations. This high standard of service is vital for maintaining trust in an industry where emergencies can cause significant property damage and stress.</w:t>
      </w:r>
    </w:p>
    <w:p>
      <w:pPr>
        <w:pStyle w:val="BodyText"/>
      </w:pPr>
      <w:r>
        <w:t xml:space="preserve">Additionally, the language barrier and cultural integration present unique challenges and opportunities for plumbers serving Germany Berlin's diverse population. With a large immigrant community, effective communication skills are as important as technical knowledge. A plumber who can navigate multilingual interactions contributes to social cohesion ensuring that all residents regardless of linguistic background have equal access to essential services.</w:t>
      </w:r>
    </w:p>
    <w:bookmarkEnd w:id="23"/>
    <w:bookmarkStart w:id="24" w:name="conclusion"/>
    <w:p>
      <w:pPr>
        <w:pStyle w:val="Heading2"/>
      </w:pPr>
      <w:r>
        <w:t xml:space="preserve">Conclusion</w:t>
      </w:r>
    </w:p>
    <w:p>
      <w:pPr>
        <w:pStyle w:val="FirstParagraph"/>
      </w:pPr>
      <w:r>
        <w:t xml:space="preserve">In conclusion, the plumber is far more than a simple fixer of dripping taps; they are an integral pillar of infrastructure in Germany Berlin. Their work bridges the gap between historic legacy and modern sustainability, ensuring that one of Europe’s most vibrant cities remains habitable hygienic and efficient. From navigating century-old pipes in Prenzlauer Berg to installing smart heating systems in new developments along the Spree River, plumbers provide an essential service that underpins daily life. As Germany Berlin continues to evolve with technological advancements and environmental imperatives, the role of the plumber will only grow in importance. Recognizing their contribution is not just about appreciating skilled labor but acknowledging those who keep our cities clean safe and functioning seamlessly. Thus every time water flows freely from a tap or sewage is safely transported away in Germany Berlin it is a testament to the expertise diligence and dedication of its plumbers.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Germany Berlin</dc:title>
  <dc:creator/>
  <dc:language>en</dc:language>
  <cp:keywords/>
  <dcterms:created xsi:type="dcterms:W3CDTF">2026-07-29T05:30:19Z</dcterms:created>
  <dcterms:modified xsi:type="dcterms:W3CDTF">2026-07-29T05:30:19Z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